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291E" w:rsidRPr="00BB1B65" w:rsidRDefault="0018291E" w:rsidP="00A87544">
      <w:pPr>
        <w:jc w:val="center"/>
        <w:rPr>
          <w:sz w:val="28"/>
          <w:szCs w:val="28"/>
        </w:rPr>
      </w:pPr>
      <w:r w:rsidRPr="00BB1B65">
        <w:rPr>
          <w:sz w:val="28"/>
          <w:szCs w:val="28"/>
        </w:rPr>
        <w:t>МИНОБРНАУКИ РОССИИ</w:t>
      </w:r>
    </w:p>
    <w:p w:rsidR="0018291E" w:rsidRPr="00BB1B65" w:rsidRDefault="001829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8291E" w:rsidRPr="00BB1B65" w:rsidRDefault="0018291E" w:rsidP="00A87544">
      <w:pPr>
        <w:jc w:val="center"/>
        <w:rPr>
          <w:b/>
          <w:sz w:val="28"/>
          <w:szCs w:val="28"/>
        </w:rPr>
      </w:pPr>
      <w:r w:rsidRPr="00BB1B65">
        <w:rPr>
          <w:b/>
          <w:sz w:val="28"/>
          <w:szCs w:val="28"/>
        </w:rPr>
        <w:t>«Гжельский государственный университет»</w:t>
      </w:r>
    </w:p>
    <w:p w:rsidR="0018291E" w:rsidRPr="00BB1B65" w:rsidRDefault="0018291E" w:rsidP="00A87544">
      <w:pPr>
        <w:jc w:val="center"/>
        <w:rPr>
          <w:sz w:val="28"/>
          <w:szCs w:val="28"/>
        </w:rPr>
      </w:pPr>
      <w:r w:rsidRPr="00BB1B65">
        <w:rPr>
          <w:sz w:val="28"/>
          <w:szCs w:val="28"/>
        </w:rPr>
        <w:t>(ГГУ)</w:t>
      </w:r>
    </w:p>
    <w:p w:rsidR="0018291E" w:rsidRPr="003F1764" w:rsidRDefault="0018291E" w:rsidP="00A87544">
      <w:pPr>
        <w:rPr>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rPr>
          <w:rStyle w:val="FontStyle53"/>
          <w:bCs/>
          <w:sz w:val="28"/>
          <w:szCs w:val="28"/>
        </w:rPr>
      </w:pPr>
    </w:p>
    <w:p w:rsidR="0018291E" w:rsidRPr="00BB1B65" w:rsidRDefault="0018291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18291E" w:rsidRPr="00BB1B65" w:rsidRDefault="0018291E" w:rsidP="00A87544">
      <w:pPr>
        <w:tabs>
          <w:tab w:val="left" w:pos="680"/>
          <w:tab w:val="left" w:pos="851"/>
          <w:tab w:val="left" w:pos="6240"/>
        </w:tabs>
        <w:rPr>
          <w:noProof/>
          <w:sz w:val="28"/>
          <w:szCs w:val="28"/>
        </w:rPr>
      </w:pPr>
      <w:r w:rsidRPr="00BB1B65">
        <w:rPr>
          <w:noProof/>
          <w:sz w:val="28"/>
          <w:szCs w:val="28"/>
        </w:rPr>
        <w:tab/>
      </w:r>
    </w:p>
    <w:p w:rsidR="0018291E" w:rsidRPr="00BB1B65" w:rsidRDefault="0018291E" w:rsidP="00A87544">
      <w:pPr>
        <w:tabs>
          <w:tab w:val="left" w:pos="680"/>
          <w:tab w:val="left" w:pos="851"/>
          <w:tab w:val="left" w:pos="6240"/>
        </w:tabs>
        <w:rPr>
          <w:noProof/>
          <w:sz w:val="28"/>
          <w:szCs w:val="28"/>
        </w:rPr>
      </w:pPr>
    </w:p>
    <w:p w:rsidR="0018291E" w:rsidRPr="00BB1B65" w:rsidRDefault="0018291E" w:rsidP="00A87544">
      <w:pPr>
        <w:tabs>
          <w:tab w:val="left" w:pos="680"/>
          <w:tab w:val="left" w:pos="851"/>
          <w:tab w:val="left" w:pos="6240"/>
        </w:tabs>
        <w:rPr>
          <w:sz w:val="28"/>
          <w:szCs w:val="28"/>
        </w:rPr>
      </w:pPr>
    </w:p>
    <w:p w:rsidR="0018291E" w:rsidRPr="00BB1B65" w:rsidRDefault="0018291E" w:rsidP="00A87544">
      <w:pPr>
        <w:pStyle w:val="Style11"/>
        <w:widowControl/>
        <w:rPr>
          <w:bCs/>
          <w:sz w:val="28"/>
          <w:szCs w:val="28"/>
          <w:u w:val="single"/>
        </w:rPr>
      </w:pPr>
      <w:r w:rsidRPr="00BB1B65">
        <w:rPr>
          <w:bCs/>
          <w:sz w:val="28"/>
          <w:szCs w:val="28"/>
          <w:u w:val="single"/>
        </w:rPr>
        <w:t>Рабочая программа дисциплины</w:t>
      </w:r>
    </w:p>
    <w:p w:rsidR="0018291E" w:rsidRPr="00BB1B65" w:rsidRDefault="0018291E" w:rsidP="00A87544">
      <w:pPr>
        <w:tabs>
          <w:tab w:val="left" w:pos="680"/>
          <w:tab w:val="left" w:pos="851"/>
        </w:tabs>
        <w:jc w:val="center"/>
        <w:rPr>
          <w:sz w:val="28"/>
          <w:szCs w:val="28"/>
        </w:rPr>
      </w:pPr>
    </w:p>
    <w:p w:rsidR="0018291E" w:rsidRDefault="0018291E" w:rsidP="001474BA">
      <w:pPr>
        <w:pStyle w:val="Style12"/>
        <w:spacing w:line="240" w:lineRule="auto"/>
        <w:jc w:val="center"/>
        <w:rPr>
          <w:b/>
          <w:sz w:val="28"/>
          <w:szCs w:val="28"/>
        </w:rPr>
      </w:pPr>
      <w:r w:rsidRPr="00EB4B3E">
        <w:rPr>
          <w:b/>
          <w:sz w:val="28"/>
          <w:szCs w:val="28"/>
        </w:rPr>
        <w:t>Документационное обеспечение управленческой деятельности</w:t>
      </w:r>
    </w:p>
    <w:p w:rsidR="0018291E" w:rsidRPr="00BB1B65" w:rsidRDefault="0018291E" w:rsidP="001474BA">
      <w:pPr>
        <w:pStyle w:val="Style12"/>
        <w:spacing w:line="240" w:lineRule="auto"/>
        <w:jc w:val="center"/>
        <w:rPr>
          <w:rStyle w:val="FontStyle60"/>
          <w:sz w:val="28"/>
          <w:szCs w:val="28"/>
          <w:vertAlign w:val="superscript"/>
        </w:rPr>
      </w:pPr>
    </w:p>
    <w:p w:rsidR="0018291E" w:rsidRPr="00BB1B65" w:rsidRDefault="0018291E"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18291E" w:rsidRPr="00BB1B65" w:rsidTr="00E312DA">
        <w:trPr>
          <w:trHeight w:val="409"/>
        </w:trPr>
        <w:tc>
          <w:tcPr>
            <w:tcW w:w="3646" w:type="dxa"/>
          </w:tcPr>
          <w:p w:rsidR="0018291E" w:rsidRPr="00BB1B65" w:rsidRDefault="0018291E"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18291E" w:rsidRPr="00BB1B65" w:rsidRDefault="0018291E" w:rsidP="00E312DA">
            <w:pPr>
              <w:rPr>
                <w:rStyle w:val="FontStyle53"/>
                <w:b w:val="0"/>
                <w:color w:val="000000"/>
                <w:sz w:val="28"/>
                <w:szCs w:val="28"/>
              </w:rPr>
            </w:pPr>
            <w:r w:rsidRPr="008F2110">
              <w:rPr>
                <w:sz w:val="28"/>
                <w:szCs w:val="28"/>
              </w:rPr>
              <w:t>38.03.04 Государственное и муниципальное управление</w:t>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8F2110">
              <w:rPr>
                <w:sz w:val="28"/>
                <w:szCs w:val="28"/>
              </w:rPr>
              <w:tab/>
            </w:r>
            <w:r w:rsidRPr="00535DB8">
              <w:rPr>
                <w:sz w:val="28"/>
                <w:szCs w:val="28"/>
              </w:rPr>
              <w:tab/>
            </w:r>
            <w:r w:rsidRPr="00535DB8">
              <w:rPr>
                <w:sz w:val="28"/>
                <w:szCs w:val="28"/>
              </w:rPr>
              <w:tab/>
            </w:r>
            <w:r w:rsidRPr="00535DB8">
              <w:rPr>
                <w:sz w:val="28"/>
                <w:szCs w:val="28"/>
              </w:rPr>
              <w:tab/>
            </w:r>
          </w:p>
        </w:tc>
      </w:tr>
      <w:tr w:rsidR="0018291E" w:rsidRPr="00BB1B65" w:rsidTr="00E312DA">
        <w:trPr>
          <w:trHeight w:val="402"/>
        </w:trPr>
        <w:tc>
          <w:tcPr>
            <w:tcW w:w="3646" w:type="dxa"/>
          </w:tcPr>
          <w:p w:rsidR="0018291E" w:rsidRPr="00BB1B65" w:rsidRDefault="0018291E"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18291E" w:rsidRPr="00BB1B65" w:rsidRDefault="0018291E" w:rsidP="00E312DA">
            <w:pPr>
              <w:jc w:val="both"/>
              <w:rPr>
                <w:rStyle w:val="FontStyle53"/>
                <w:b w:val="0"/>
                <w:sz w:val="28"/>
                <w:szCs w:val="28"/>
              </w:rPr>
            </w:pPr>
            <w:r w:rsidRPr="008F2110">
              <w:rPr>
                <w:rStyle w:val="FontStyle53"/>
                <w:b w:val="0"/>
                <w:sz w:val="28"/>
                <w:szCs w:val="28"/>
              </w:rPr>
              <w:t>Региональное и муниципальное управление</w:t>
            </w:r>
            <w:r w:rsidRPr="008F2110">
              <w:rPr>
                <w:rStyle w:val="FontStyle53"/>
                <w:b w:val="0"/>
                <w:sz w:val="28"/>
                <w:szCs w:val="28"/>
              </w:rPr>
              <w:tab/>
            </w:r>
            <w:r w:rsidRPr="008F2110">
              <w:rPr>
                <w:rStyle w:val="FontStyle53"/>
                <w:b w:val="0"/>
                <w:sz w:val="28"/>
                <w:szCs w:val="28"/>
              </w:rPr>
              <w:tab/>
            </w:r>
            <w:r w:rsidRPr="00535DB8">
              <w:rPr>
                <w:rStyle w:val="FontStyle53"/>
                <w:b w:val="0"/>
                <w:sz w:val="28"/>
                <w:szCs w:val="28"/>
              </w:rPr>
              <w:tab/>
            </w:r>
            <w:r w:rsidRPr="00535DB8">
              <w:rPr>
                <w:rStyle w:val="FontStyle53"/>
                <w:b w:val="0"/>
                <w:sz w:val="28"/>
                <w:szCs w:val="28"/>
              </w:rPr>
              <w:tab/>
            </w:r>
          </w:p>
        </w:tc>
      </w:tr>
      <w:tr w:rsidR="0018291E" w:rsidRPr="00BB1B65" w:rsidTr="00E312DA">
        <w:tc>
          <w:tcPr>
            <w:tcW w:w="3646" w:type="dxa"/>
          </w:tcPr>
          <w:p w:rsidR="0018291E" w:rsidRPr="00BB1B65" w:rsidRDefault="0018291E"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18291E" w:rsidRPr="00BB1B65" w:rsidRDefault="0018291E" w:rsidP="00E312DA">
            <w:pPr>
              <w:pStyle w:val="Style15"/>
              <w:tabs>
                <w:tab w:val="left" w:leader="underscore" w:pos="9768"/>
              </w:tabs>
              <w:jc w:val="center"/>
              <w:rPr>
                <w:rStyle w:val="FontStyle53"/>
                <w:b w:val="0"/>
                <w:bCs/>
                <w:sz w:val="28"/>
                <w:szCs w:val="28"/>
              </w:rPr>
            </w:pPr>
          </w:p>
        </w:tc>
      </w:tr>
      <w:tr w:rsidR="0018291E" w:rsidRPr="00BB1B65" w:rsidTr="00E312DA">
        <w:tc>
          <w:tcPr>
            <w:tcW w:w="3646" w:type="dxa"/>
          </w:tcPr>
          <w:p w:rsidR="0018291E" w:rsidRPr="00BB1B65" w:rsidRDefault="0018291E"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18291E" w:rsidRPr="00BB1B65" w:rsidRDefault="0018291E"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18291E" w:rsidRPr="00BB1B65" w:rsidRDefault="0018291E" w:rsidP="00E312DA">
      <w:pPr>
        <w:pStyle w:val="Style15"/>
        <w:tabs>
          <w:tab w:val="left" w:leader="underscore" w:pos="9768"/>
        </w:tabs>
        <w:jc w:val="center"/>
        <w:rPr>
          <w:rStyle w:val="FontStyle53"/>
          <w:bCs/>
          <w:sz w:val="28"/>
          <w:szCs w:val="28"/>
        </w:rPr>
      </w:pPr>
    </w:p>
    <w:p w:rsidR="0018291E" w:rsidRPr="00BB1B65" w:rsidRDefault="0018291E" w:rsidP="00A87544">
      <w:pPr>
        <w:pStyle w:val="Style15"/>
        <w:tabs>
          <w:tab w:val="left" w:leader="underscore" w:pos="9768"/>
        </w:tabs>
        <w:jc w:val="center"/>
        <w:rPr>
          <w:rStyle w:val="FontStyle53"/>
          <w:bCs/>
          <w:sz w:val="28"/>
          <w:szCs w:val="28"/>
        </w:rPr>
      </w:pPr>
    </w:p>
    <w:p w:rsidR="0018291E" w:rsidRPr="00BB1B65" w:rsidRDefault="0018291E" w:rsidP="00A87544">
      <w:pPr>
        <w:pStyle w:val="Style15"/>
        <w:tabs>
          <w:tab w:val="left" w:leader="underscore" w:pos="9768"/>
        </w:tabs>
        <w:jc w:val="center"/>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201FA7" w:rsidRDefault="00201FA7"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rPr>
          <w:rStyle w:val="FontStyle53"/>
          <w:bCs/>
          <w:sz w:val="28"/>
          <w:szCs w:val="28"/>
        </w:rPr>
      </w:pPr>
    </w:p>
    <w:p w:rsidR="0018291E" w:rsidRDefault="001829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B4C60" w:rsidRPr="00BB1B65" w:rsidRDefault="003B4C60"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201FA7">
        <w:rPr>
          <w:rStyle w:val="FontStyle53"/>
          <w:b w:val="0"/>
          <w:bCs/>
          <w:sz w:val="28"/>
          <w:szCs w:val="28"/>
        </w:rPr>
        <w:t>4</w:t>
      </w:r>
    </w:p>
    <w:p w:rsidR="0018291E" w:rsidRPr="00DC11F5" w:rsidRDefault="0018291E" w:rsidP="00A64DC8">
      <w:pPr>
        <w:tabs>
          <w:tab w:val="left" w:pos="680"/>
          <w:tab w:val="left" w:pos="851"/>
        </w:tabs>
        <w:jc w:val="both"/>
        <w:rPr>
          <w:b/>
        </w:rPr>
      </w:pPr>
      <w:r w:rsidRPr="00DC11F5">
        <w:lastRenderedPageBreak/>
        <w:tab/>
        <w:t>Рабочая программа дисциплины «</w:t>
      </w:r>
      <w:r w:rsidRPr="00A64A4C">
        <w:t>Документационное обеспечение управленческой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F0473">
        <w:t>38.03.0</w:t>
      </w:r>
      <w:r>
        <w:t>4</w:t>
      </w:r>
      <w:r w:rsidRPr="00A64A4C">
        <w:t>Государственное и муниципальное управление</w:t>
      </w:r>
      <w:r w:rsidRPr="00DC11F5">
        <w:t>.</w:t>
      </w:r>
    </w:p>
    <w:p w:rsidR="0018291E" w:rsidRDefault="0018291E" w:rsidP="00A87544">
      <w:pPr>
        <w:ind w:firstLine="709"/>
        <w:jc w:val="both"/>
      </w:pPr>
      <w:r w:rsidRPr="00DC11F5">
        <w:t>Дисциплина относится к</w:t>
      </w:r>
      <w:r w:rsidR="00201FA7">
        <w:t xml:space="preserve"> </w:t>
      </w:r>
      <w:r w:rsidRPr="00A82E50">
        <w:t>обязательной части</w:t>
      </w:r>
      <w:r w:rsidR="00201FA7">
        <w:t xml:space="preserve"> </w:t>
      </w:r>
      <w:r w:rsidRPr="00DC11F5">
        <w:t>Блока 1 «Дисциплины (модули)»</w:t>
      </w:r>
      <w:r>
        <w:t xml:space="preserve"> учебного плана.</w:t>
      </w:r>
    </w:p>
    <w:p w:rsidR="0018291E" w:rsidRDefault="0018291E" w:rsidP="00563E6A">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8291E" w:rsidRPr="00DC11F5" w:rsidRDefault="0018291E" w:rsidP="00563E6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8291E" w:rsidRPr="00DC11F5" w:rsidRDefault="0018291E" w:rsidP="00A87544">
      <w:pPr>
        <w:ind w:firstLine="709"/>
        <w:jc w:val="both"/>
      </w:pPr>
    </w:p>
    <w:p w:rsidR="0018291E" w:rsidRPr="00DC11F5" w:rsidRDefault="0018291E" w:rsidP="00A87544">
      <w:pPr>
        <w:ind w:firstLine="709"/>
        <w:jc w:val="both"/>
      </w:pPr>
    </w:p>
    <w:p w:rsidR="0018291E" w:rsidRPr="00DC11F5" w:rsidRDefault="0018291E" w:rsidP="00A87544">
      <w:pPr>
        <w:jc w:val="both"/>
      </w:pPr>
    </w:p>
    <w:p w:rsidR="0018291E" w:rsidRPr="00DC11F5" w:rsidRDefault="0018291E" w:rsidP="00A87544"/>
    <w:p w:rsidR="0018291E" w:rsidRPr="00DC11F5" w:rsidRDefault="0018291E" w:rsidP="00A87544"/>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D00133">
      <w:pPr>
        <w:autoSpaceDE w:val="0"/>
        <w:autoSpaceDN w:val="0"/>
        <w:adjustRightInd w:val="0"/>
        <w:ind w:firstLine="709"/>
        <w:jc w:val="both"/>
      </w:pPr>
    </w:p>
    <w:p w:rsidR="0018291E" w:rsidRPr="00DC11F5" w:rsidRDefault="0018291E" w:rsidP="00D00133">
      <w:pPr>
        <w:autoSpaceDE w:val="0"/>
        <w:autoSpaceDN w:val="0"/>
        <w:adjustRightInd w:val="0"/>
        <w:ind w:firstLine="709"/>
        <w:jc w:val="both"/>
      </w:pPr>
    </w:p>
    <w:p w:rsidR="0018291E" w:rsidRPr="00DC11F5" w:rsidRDefault="0018291E" w:rsidP="00D00133">
      <w:pPr>
        <w:autoSpaceDE w:val="0"/>
        <w:autoSpaceDN w:val="0"/>
        <w:adjustRightInd w:val="0"/>
        <w:jc w:val="both"/>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Pr="00DC11F5"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00133">
      <w:pPr>
        <w:autoSpaceDE w:val="0"/>
        <w:autoSpaceDN w:val="0"/>
        <w:adjustRightInd w:val="0"/>
      </w:pPr>
    </w:p>
    <w:p w:rsidR="0018291E" w:rsidRDefault="0018291E" w:rsidP="00DF7D88">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0"/>
        <w:gridCol w:w="3260"/>
        <w:gridCol w:w="4962"/>
      </w:tblGrid>
      <w:tr w:rsidR="0018291E" w:rsidRPr="00DC11F5" w:rsidTr="003C7D93">
        <w:tc>
          <w:tcPr>
            <w:tcW w:w="1730" w:type="dxa"/>
          </w:tcPr>
          <w:p w:rsidR="0018291E" w:rsidRPr="00C47BEF" w:rsidRDefault="0018291E" w:rsidP="001615E8">
            <w:pPr>
              <w:jc w:val="center"/>
              <w:rPr>
                <w:b/>
              </w:rPr>
            </w:pPr>
            <w:r w:rsidRPr="00C47BEF">
              <w:rPr>
                <w:b/>
              </w:rPr>
              <w:t>Компетенция</w:t>
            </w:r>
          </w:p>
        </w:tc>
        <w:tc>
          <w:tcPr>
            <w:tcW w:w="3260" w:type="dxa"/>
          </w:tcPr>
          <w:p w:rsidR="0018291E" w:rsidRPr="00C47BEF" w:rsidRDefault="0018291E" w:rsidP="001615E8">
            <w:pPr>
              <w:jc w:val="center"/>
              <w:rPr>
                <w:b/>
              </w:rPr>
            </w:pPr>
            <w:r w:rsidRPr="00C47BEF">
              <w:rPr>
                <w:b/>
              </w:rPr>
              <w:t>Индикаторы достижения компетенций</w:t>
            </w:r>
          </w:p>
        </w:tc>
        <w:tc>
          <w:tcPr>
            <w:tcW w:w="4962" w:type="dxa"/>
          </w:tcPr>
          <w:p w:rsidR="0018291E" w:rsidRPr="00C47BEF" w:rsidRDefault="0018291E" w:rsidP="001615E8">
            <w:pPr>
              <w:jc w:val="center"/>
              <w:rPr>
                <w:b/>
              </w:rPr>
            </w:pPr>
            <w:r w:rsidRPr="00C47BEF">
              <w:rPr>
                <w:b/>
              </w:rPr>
              <w:t>Планируемые результаты обучения по дисциплине</w:t>
            </w:r>
          </w:p>
        </w:tc>
      </w:tr>
      <w:tr w:rsidR="0018291E" w:rsidRPr="00DC11F5" w:rsidTr="003C7D93">
        <w:trPr>
          <w:trHeight w:val="416"/>
        </w:trPr>
        <w:tc>
          <w:tcPr>
            <w:tcW w:w="1730" w:type="dxa"/>
          </w:tcPr>
          <w:p w:rsidR="0018291E" w:rsidRPr="00C47BEF" w:rsidRDefault="0018291E" w:rsidP="00F575CB">
            <w:r w:rsidRPr="00AD092C">
              <w:t>ОПК-4. 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3260" w:type="dxa"/>
          </w:tcPr>
          <w:p w:rsidR="0018291E" w:rsidRPr="00AD092C" w:rsidRDefault="0018291E" w:rsidP="00F575CB">
            <w:pPr>
              <w:autoSpaceDE w:val="0"/>
              <w:autoSpaceDN w:val="0"/>
              <w:adjustRightInd w:val="0"/>
            </w:pPr>
            <w:r>
              <w:t>О</w:t>
            </w:r>
            <w:r w:rsidRPr="00AD092C">
              <w:t>ПК-4.1</w:t>
            </w:r>
          </w:p>
          <w:p w:rsidR="0018291E" w:rsidRPr="00AD092C" w:rsidRDefault="0018291E" w:rsidP="00F575CB">
            <w:pPr>
              <w:autoSpaceDE w:val="0"/>
              <w:autoSpaceDN w:val="0"/>
              <w:adjustRightInd w:val="0"/>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18291E" w:rsidRPr="00AD092C" w:rsidRDefault="0018291E" w:rsidP="00F575CB">
            <w:pPr>
              <w:autoSpaceDE w:val="0"/>
              <w:autoSpaceDN w:val="0"/>
              <w:adjustRightInd w:val="0"/>
            </w:pPr>
            <w:r>
              <w:t>О</w:t>
            </w:r>
            <w:r w:rsidRPr="00AD092C">
              <w:t>ПК-4.2</w:t>
            </w:r>
          </w:p>
          <w:p w:rsidR="0018291E" w:rsidRPr="00AD092C" w:rsidRDefault="0018291E" w:rsidP="00F575CB">
            <w:pPr>
              <w:autoSpaceDE w:val="0"/>
              <w:autoSpaceDN w:val="0"/>
              <w:adjustRightInd w:val="0"/>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разрабатывать документы для заключения соглашений о сотрудничестве с деловыми партнерами;</w:t>
            </w:r>
            <w:r w:rsidR="00201FA7">
              <w:t xml:space="preserve"> </w:t>
            </w:r>
            <w:bookmarkStart w:id="0" w:name="_GoBack"/>
            <w:bookmarkEnd w:id="0"/>
            <w:r w:rsidRPr="00AD092C">
              <w:t xml:space="preserve">анализировать и отбирать правовые источники </w:t>
            </w:r>
          </w:p>
          <w:p w:rsidR="0018291E" w:rsidRPr="00AD092C" w:rsidRDefault="0018291E" w:rsidP="00F575CB">
            <w:pPr>
              <w:autoSpaceDE w:val="0"/>
              <w:autoSpaceDN w:val="0"/>
              <w:adjustRightInd w:val="0"/>
            </w:pPr>
            <w:r>
              <w:t>О</w:t>
            </w:r>
            <w:r w:rsidRPr="00AD092C">
              <w:t>ПК-4.3</w:t>
            </w:r>
          </w:p>
          <w:p w:rsidR="0018291E" w:rsidRPr="00C47BEF" w:rsidRDefault="0018291E" w:rsidP="00F575CB">
            <w:pPr>
              <w:autoSpaceDE w:val="0"/>
              <w:autoSpaceDN w:val="0"/>
              <w:adjustRightInd w:val="0"/>
              <w:jc w:val="both"/>
              <w:rPr>
                <w:lang w:eastAsia="en-US"/>
              </w:rPr>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962" w:type="dxa"/>
          </w:tcPr>
          <w:p w:rsidR="0018291E" w:rsidRPr="00C47BEF" w:rsidRDefault="0018291E" w:rsidP="00F575CB">
            <w:pPr>
              <w:tabs>
                <w:tab w:val="left" w:pos="300"/>
              </w:tabs>
              <w:jc w:val="both"/>
            </w:pPr>
            <w:r w:rsidRPr="00C47BEF">
              <w:t xml:space="preserve">Знать: </w:t>
            </w:r>
          </w:p>
          <w:p w:rsidR="0018291E" w:rsidRDefault="0018291E" w:rsidP="00F575CB">
            <w:pPr>
              <w:tabs>
                <w:tab w:val="left" w:pos="300"/>
                <w:tab w:val="left" w:pos="851"/>
              </w:tabs>
              <w:jc w:val="both"/>
            </w:pPr>
            <w:r>
              <w:t>-</w:t>
            </w:r>
            <w:r>
              <w:tab/>
              <w:t xml:space="preserve"> существующие теоретико-методологические подходы к подготовке и оформлению различного рода управленческой документации;</w:t>
            </w:r>
          </w:p>
          <w:p w:rsidR="0018291E" w:rsidRDefault="0018291E" w:rsidP="00F575CB">
            <w:pPr>
              <w:tabs>
                <w:tab w:val="left" w:pos="300"/>
                <w:tab w:val="left" w:pos="851"/>
              </w:tabs>
              <w:jc w:val="both"/>
            </w:pPr>
            <w:r>
              <w:t>-</w:t>
            </w:r>
            <w:r>
              <w:tab/>
              <w:t>правила составления и оформления организационно-правовой, распорядительной и справочно-информационной документации;   - профильные нормативы и стандарты, регламентирующие документирование управленческой деятельности и организацию информационно-документационного обслуживания;</w:t>
            </w:r>
          </w:p>
          <w:p w:rsidR="0018291E" w:rsidRDefault="0018291E" w:rsidP="00F575CB">
            <w:pPr>
              <w:tabs>
                <w:tab w:val="left" w:pos="300"/>
                <w:tab w:val="left" w:pos="851"/>
              </w:tabs>
              <w:jc w:val="both"/>
            </w:pPr>
            <w:r>
              <w:t>-</w:t>
            </w:r>
            <w:r>
              <w:tab/>
            </w:r>
            <w:proofErr w:type="spellStart"/>
            <w:r>
              <w:t>документоведческую</w:t>
            </w:r>
            <w:proofErr w:type="spellEnd"/>
            <w:r>
              <w:t xml:space="preserve"> терминологию; </w:t>
            </w:r>
          </w:p>
          <w:p w:rsidR="0018291E" w:rsidRDefault="0018291E" w:rsidP="00F575CB">
            <w:pPr>
              <w:tabs>
                <w:tab w:val="left" w:pos="300"/>
                <w:tab w:val="left" w:pos="851"/>
              </w:tabs>
              <w:jc w:val="both"/>
            </w:pPr>
            <w:r>
              <w:t>-</w:t>
            </w:r>
            <w:r>
              <w:tab/>
              <w:t>тенденции развития документоведения и систем документации, их структуру;</w:t>
            </w:r>
          </w:p>
          <w:p w:rsidR="0018291E" w:rsidRDefault="0018291E" w:rsidP="00F575CB">
            <w:pPr>
              <w:tabs>
                <w:tab w:val="left" w:pos="300"/>
                <w:tab w:val="left" w:pos="851"/>
              </w:tabs>
              <w:jc w:val="both"/>
            </w:pPr>
            <w:r>
              <w:t>-</w:t>
            </w:r>
            <w:r>
              <w:tab/>
              <w:t>требования, предъявляемые к бланкам и текстам документов; формуляр-образец документа, соответствующие действующему ГОСТу;</w:t>
            </w:r>
          </w:p>
          <w:p w:rsidR="0018291E" w:rsidRDefault="0018291E" w:rsidP="00F575CB">
            <w:pPr>
              <w:tabs>
                <w:tab w:val="left" w:pos="300"/>
                <w:tab w:val="left" w:pos="851"/>
              </w:tabs>
              <w:jc w:val="both"/>
            </w:pPr>
            <w:r>
              <w:t>-</w:t>
            </w:r>
            <w:r>
              <w:tab/>
              <w:t>правила составления и оформления управленческих документов;</w:t>
            </w:r>
          </w:p>
          <w:p w:rsidR="0018291E" w:rsidRDefault="0018291E" w:rsidP="00F575CB">
            <w:pPr>
              <w:tabs>
                <w:tab w:val="left" w:pos="300"/>
                <w:tab w:val="left" w:pos="851"/>
              </w:tabs>
              <w:jc w:val="both"/>
            </w:pPr>
            <w:r>
              <w:t>-</w:t>
            </w:r>
            <w:r>
              <w:tab/>
              <w:t xml:space="preserve">требования к рациональной организации работы с документами в условиях </w:t>
            </w:r>
            <w:proofErr w:type="spellStart"/>
            <w:r>
              <w:t>цифровизации</w:t>
            </w:r>
            <w:proofErr w:type="spellEnd"/>
            <w:r>
              <w:t>;</w:t>
            </w:r>
          </w:p>
          <w:p w:rsidR="0018291E" w:rsidRDefault="0018291E" w:rsidP="00F575CB">
            <w:pPr>
              <w:tabs>
                <w:tab w:val="left" w:pos="300"/>
                <w:tab w:val="left" w:pos="851"/>
              </w:tabs>
              <w:jc w:val="both"/>
            </w:pPr>
            <w:r>
              <w:t>-</w:t>
            </w:r>
            <w:r>
              <w:tab/>
              <w:t>правила оперативного хранения документов и подготовки документов к архивному хранению;</w:t>
            </w:r>
          </w:p>
          <w:p w:rsidR="0018291E" w:rsidRDefault="0018291E" w:rsidP="00F575CB">
            <w:pPr>
              <w:tabs>
                <w:tab w:val="left" w:pos="300"/>
                <w:tab w:val="left" w:pos="851"/>
              </w:tabs>
              <w:jc w:val="both"/>
            </w:pPr>
            <w:r>
              <w:t>-</w:t>
            </w:r>
            <w:r>
              <w:tab/>
              <w:t>порядок отбора документов для последующего хранения или уничтожения:</w:t>
            </w:r>
          </w:p>
          <w:p w:rsidR="0018291E" w:rsidRDefault="0018291E" w:rsidP="00F575CB">
            <w:pPr>
              <w:tabs>
                <w:tab w:val="left" w:pos="300"/>
                <w:tab w:val="left" w:pos="851"/>
              </w:tabs>
              <w:jc w:val="both"/>
            </w:pPr>
            <w:r>
              <w:t>-</w:t>
            </w:r>
            <w:r>
              <w:tab/>
              <w:t xml:space="preserve">задачи служб документационного обеспечения управления (ДОУ) и работников этих служб; </w:t>
            </w:r>
          </w:p>
          <w:p w:rsidR="0018291E" w:rsidRDefault="0018291E" w:rsidP="00F575CB">
            <w:pPr>
              <w:tabs>
                <w:tab w:val="left" w:pos="300"/>
                <w:tab w:val="left" w:pos="851"/>
              </w:tabs>
              <w:jc w:val="both"/>
            </w:pPr>
            <w:r>
              <w:t>-</w:t>
            </w:r>
            <w:r>
              <w:tab/>
              <w:t>правила работы с конфиденциальной и секретной информацией.</w:t>
            </w:r>
          </w:p>
          <w:p w:rsidR="0018291E" w:rsidRDefault="0018291E" w:rsidP="00F575CB">
            <w:pPr>
              <w:tabs>
                <w:tab w:val="left" w:pos="300"/>
                <w:tab w:val="left" w:pos="851"/>
              </w:tabs>
              <w:jc w:val="both"/>
            </w:pPr>
          </w:p>
          <w:p w:rsidR="0018291E" w:rsidRPr="00C47BEF" w:rsidRDefault="0018291E" w:rsidP="00F575CB">
            <w:pPr>
              <w:tabs>
                <w:tab w:val="left" w:pos="300"/>
                <w:tab w:val="left" w:pos="851"/>
              </w:tabs>
              <w:jc w:val="both"/>
            </w:pPr>
            <w:r w:rsidRPr="00C47BEF">
              <w:t xml:space="preserve">Уметь: </w:t>
            </w:r>
          </w:p>
          <w:p w:rsidR="0018291E" w:rsidRDefault="0018291E" w:rsidP="00F575CB">
            <w:pPr>
              <w:tabs>
                <w:tab w:val="left" w:pos="300"/>
                <w:tab w:val="left" w:pos="851"/>
              </w:tabs>
              <w:jc w:val="both"/>
            </w:pPr>
            <w:r>
              <w:t xml:space="preserve">- составлять и оформлять наиболее распространенные виды документов, применяемые в управленческой деятельности с учетом их назначения; </w:t>
            </w:r>
          </w:p>
          <w:p w:rsidR="0018291E" w:rsidRDefault="0018291E" w:rsidP="00F575CB">
            <w:pPr>
              <w:tabs>
                <w:tab w:val="left" w:pos="300"/>
                <w:tab w:val="left" w:pos="851"/>
              </w:tabs>
              <w:jc w:val="both"/>
            </w:pPr>
            <w:r>
              <w:t>- формулировать требования к службе ДОУ по рациональной организации информационно-документационного обслуживания аппарата управления;</w:t>
            </w:r>
          </w:p>
          <w:p w:rsidR="0018291E" w:rsidRDefault="0018291E" w:rsidP="00F575CB">
            <w:pPr>
              <w:tabs>
                <w:tab w:val="left" w:pos="300"/>
                <w:tab w:val="left" w:pos="851"/>
              </w:tabs>
              <w:jc w:val="both"/>
            </w:pPr>
            <w:r>
              <w:t>- организовать рациональное хранение и эффективное использование информационно-документационных массивов.</w:t>
            </w:r>
          </w:p>
          <w:p w:rsidR="0018291E" w:rsidRDefault="0018291E" w:rsidP="00F575CB">
            <w:pPr>
              <w:tabs>
                <w:tab w:val="left" w:pos="300"/>
                <w:tab w:val="left" w:pos="851"/>
              </w:tabs>
              <w:jc w:val="both"/>
            </w:pPr>
          </w:p>
          <w:p w:rsidR="0018291E" w:rsidRPr="00C47BEF" w:rsidRDefault="0018291E" w:rsidP="00F575CB">
            <w:pPr>
              <w:tabs>
                <w:tab w:val="left" w:pos="300"/>
                <w:tab w:val="left" w:pos="851"/>
              </w:tabs>
              <w:jc w:val="both"/>
            </w:pPr>
            <w:r w:rsidRPr="00C47BEF">
              <w:t xml:space="preserve">Владеть: </w:t>
            </w:r>
          </w:p>
          <w:p w:rsidR="0018291E" w:rsidRDefault="0018291E" w:rsidP="00F575CB">
            <w:pPr>
              <w:tabs>
                <w:tab w:val="left" w:pos="300"/>
                <w:tab w:val="left" w:pos="851"/>
              </w:tabs>
              <w:jc w:val="both"/>
            </w:pPr>
            <w:r>
              <w:t>- навыками оформления проектов документов на компьютере в соответствии с действующими ГОСТами, нормативными и правовыми материалами;</w:t>
            </w:r>
          </w:p>
          <w:p w:rsidR="0018291E" w:rsidRPr="00C47BEF" w:rsidRDefault="0018291E" w:rsidP="00F575CB">
            <w:pPr>
              <w:tabs>
                <w:tab w:val="left" w:pos="300"/>
                <w:tab w:val="left" w:pos="851"/>
              </w:tabs>
              <w:jc w:val="both"/>
            </w:pPr>
            <w:r>
              <w:t>- основными навыками организации делопроизводства.</w:t>
            </w:r>
          </w:p>
        </w:tc>
      </w:tr>
      <w:tr w:rsidR="0018291E" w:rsidRPr="00DC11F5" w:rsidTr="00BE4292">
        <w:trPr>
          <w:trHeight w:val="416"/>
        </w:trPr>
        <w:tc>
          <w:tcPr>
            <w:tcW w:w="1730" w:type="dxa"/>
          </w:tcPr>
          <w:p w:rsidR="0018291E" w:rsidRDefault="0018291E" w:rsidP="00DB5CB3">
            <w:r>
              <w:t xml:space="preserve">ОПК-8 </w:t>
            </w:r>
          </w:p>
          <w:p w:rsidR="0018291E" w:rsidRPr="00AD092C" w:rsidRDefault="0018291E" w:rsidP="00DB5CB3">
            <w: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3260" w:type="dxa"/>
          </w:tcPr>
          <w:p w:rsidR="0018291E" w:rsidRPr="00BD404E" w:rsidRDefault="0018291E" w:rsidP="00DB5CB3">
            <w:pPr>
              <w:jc w:val="both"/>
            </w:pPr>
            <w:r w:rsidRPr="00BD404E">
              <w:t>ОПК-</w:t>
            </w:r>
            <w:r>
              <w:t>8</w:t>
            </w:r>
            <w:r w:rsidRPr="00BD404E">
              <w:t>.1.</w:t>
            </w:r>
          </w:p>
          <w:p w:rsidR="0018291E" w:rsidRPr="00BD404E" w:rsidRDefault="0018291E" w:rsidP="00DB5CB3">
            <w:pPr>
              <w:jc w:val="both"/>
            </w:pPr>
            <w:r w:rsidRPr="00BD404E">
              <w:t xml:space="preserve">Знает современные информационные технологии </w:t>
            </w:r>
            <w:proofErr w:type="spellStart"/>
            <w:r w:rsidRPr="00BD404E">
              <w:t>ипрограммные</w:t>
            </w:r>
            <w:proofErr w:type="spellEnd"/>
            <w:r w:rsidRPr="00BD404E">
              <w:t xml:space="preserve"> средства, в том числе </w:t>
            </w:r>
            <w:proofErr w:type="spellStart"/>
            <w:r w:rsidRPr="00BD404E">
              <w:t>отечественногопроизводства</w:t>
            </w:r>
            <w:proofErr w:type="spellEnd"/>
            <w:r w:rsidRPr="00BD404E">
              <w:t xml:space="preserve"> при решении задач </w:t>
            </w:r>
            <w:proofErr w:type="spellStart"/>
            <w:r w:rsidRPr="00BD404E">
              <w:t>профессиональнойдеятельности</w:t>
            </w:r>
            <w:proofErr w:type="spellEnd"/>
            <w:r w:rsidRPr="00BD404E">
              <w:t>.</w:t>
            </w:r>
          </w:p>
          <w:p w:rsidR="0018291E" w:rsidRPr="00BD404E" w:rsidRDefault="0018291E" w:rsidP="00DB5CB3">
            <w:pPr>
              <w:jc w:val="both"/>
            </w:pPr>
            <w:r w:rsidRPr="00BD404E">
              <w:t>ОПК-</w:t>
            </w:r>
            <w:r>
              <w:t>8</w:t>
            </w:r>
            <w:r w:rsidRPr="00BD404E">
              <w:t>.2.</w:t>
            </w:r>
          </w:p>
          <w:p w:rsidR="0018291E" w:rsidRPr="00BD404E" w:rsidRDefault="0018291E" w:rsidP="00DB5CB3">
            <w:pPr>
              <w:jc w:val="both"/>
            </w:pPr>
            <w:r w:rsidRPr="00BD404E">
              <w:t xml:space="preserve">Умеет выбирать современные </w:t>
            </w:r>
            <w:proofErr w:type="spellStart"/>
            <w:r w:rsidRPr="00BD404E">
              <w:t>информационныесредства</w:t>
            </w:r>
            <w:proofErr w:type="spellEnd"/>
            <w:r w:rsidRPr="00BD404E">
              <w:t xml:space="preserve">, в том числе отечественного </w:t>
            </w:r>
            <w:proofErr w:type="spellStart"/>
            <w:r w:rsidRPr="00BD404E">
              <w:t>производствапри</w:t>
            </w:r>
            <w:proofErr w:type="spellEnd"/>
            <w:r w:rsidRPr="00BD404E">
              <w:t xml:space="preserve"> решении задач профессиональной деятельности</w:t>
            </w:r>
          </w:p>
          <w:p w:rsidR="0018291E" w:rsidRPr="00BD404E" w:rsidRDefault="0018291E" w:rsidP="00DB5CB3">
            <w:pPr>
              <w:jc w:val="both"/>
            </w:pPr>
            <w:r w:rsidRPr="00BD404E">
              <w:t>ОПК-</w:t>
            </w:r>
            <w:r>
              <w:t>8</w:t>
            </w:r>
            <w:r w:rsidRPr="00BD404E">
              <w:t>.3.</w:t>
            </w:r>
          </w:p>
          <w:p w:rsidR="0018291E" w:rsidRDefault="0018291E" w:rsidP="00DB5CB3">
            <w:pPr>
              <w:autoSpaceDE w:val="0"/>
              <w:autoSpaceDN w:val="0"/>
              <w:adjustRightInd w:val="0"/>
            </w:pPr>
            <w:r w:rsidRPr="00BD404E">
              <w:t xml:space="preserve">Владеет навыками </w:t>
            </w:r>
            <w:proofErr w:type="spellStart"/>
            <w:r w:rsidRPr="00BD404E">
              <w:t>применениясовременны</w:t>
            </w:r>
            <w:r>
              <w:t>х</w:t>
            </w:r>
            <w:proofErr w:type="spellEnd"/>
            <w:r w:rsidRPr="00BD404E">
              <w:t xml:space="preserve"> информационны</w:t>
            </w:r>
            <w:r>
              <w:t xml:space="preserve">х </w:t>
            </w:r>
            <w:r w:rsidRPr="00BD404E">
              <w:t xml:space="preserve">средств, в том числе отечественного </w:t>
            </w:r>
            <w:proofErr w:type="spellStart"/>
            <w:r w:rsidRPr="00BD404E">
              <w:t>производствапри</w:t>
            </w:r>
            <w:proofErr w:type="spellEnd"/>
            <w:r w:rsidRPr="00BD404E">
              <w:t xml:space="preserve"> решении задач профессиональной деятельности</w:t>
            </w:r>
          </w:p>
        </w:tc>
        <w:tc>
          <w:tcPr>
            <w:tcW w:w="4962" w:type="dxa"/>
          </w:tcPr>
          <w:p w:rsidR="0018291E" w:rsidRPr="00820041" w:rsidRDefault="0018291E" w:rsidP="00DB5CB3">
            <w:pPr>
              <w:spacing w:after="4" w:line="264" w:lineRule="auto"/>
              <w:ind w:right="77"/>
              <w:jc w:val="both"/>
              <w:rPr>
                <w:bCs/>
                <w:iCs/>
              </w:rPr>
            </w:pPr>
            <w:r w:rsidRPr="00820041">
              <w:rPr>
                <w:bCs/>
                <w:iCs/>
              </w:rPr>
              <w:t>Знает:</w:t>
            </w:r>
          </w:p>
          <w:p w:rsidR="0018291E" w:rsidRPr="00820041" w:rsidRDefault="0018291E" w:rsidP="00DB5CB3">
            <w:pPr>
              <w:spacing w:after="4" w:line="264" w:lineRule="auto"/>
              <w:ind w:right="77"/>
              <w:jc w:val="both"/>
              <w:rPr>
                <w:bCs/>
                <w:iCs/>
              </w:rPr>
            </w:pPr>
            <w:r w:rsidRPr="00820041">
              <w:rPr>
                <w:bCs/>
                <w:iCs/>
              </w:rPr>
              <w:t>- технические и программные</w:t>
            </w:r>
          </w:p>
          <w:p w:rsidR="0018291E" w:rsidRPr="00820041" w:rsidRDefault="0018291E" w:rsidP="00DB5CB3">
            <w:pPr>
              <w:spacing w:after="4" w:line="264" w:lineRule="auto"/>
              <w:ind w:right="77"/>
              <w:jc w:val="both"/>
              <w:rPr>
                <w:bCs/>
                <w:iCs/>
              </w:rPr>
            </w:pPr>
            <w:r w:rsidRPr="00820041">
              <w:rPr>
                <w:bCs/>
                <w:iCs/>
              </w:rPr>
              <w:t>средства реализации информационных процессов;</w:t>
            </w:r>
          </w:p>
          <w:p w:rsidR="0018291E" w:rsidRPr="00820041" w:rsidRDefault="0018291E" w:rsidP="00DB5CB3">
            <w:pPr>
              <w:spacing w:after="4" w:line="264" w:lineRule="auto"/>
              <w:ind w:right="77"/>
              <w:jc w:val="both"/>
              <w:rPr>
                <w:bCs/>
                <w:iCs/>
              </w:rPr>
            </w:pPr>
            <w:r w:rsidRPr="00820041">
              <w:rPr>
                <w:bCs/>
                <w:iCs/>
              </w:rPr>
              <w:t>Умеет:</w:t>
            </w:r>
          </w:p>
          <w:p w:rsidR="0018291E" w:rsidRPr="00820041" w:rsidRDefault="0018291E" w:rsidP="00DB5CB3">
            <w:pPr>
              <w:spacing w:after="4" w:line="264" w:lineRule="auto"/>
              <w:ind w:right="77"/>
              <w:jc w:val="both"/>
              <w:rPr>
                <w:bCs/>
                <w:iCs/>
              </w:rPr>
            </w:pPr>
            <w:r w:rsidRPr="00820041">
              <w:rPr>
                <w:bCs/>
                <w:iCs/>
              </w:rPr>
              <w:t>- решать профессиональные задачи с применением современных информационных технологий.</w:t>
            </w:r>
          </w:p>
          <w:p w:rsidR="0018291E" w:rsidRPr="00820041" w:rsidRDefault="0018291E" w:rsidP="00DB5CB3">
            <w:pPr>
              <w:spacing w:after="4" w:line="264" w:lineRule="auto"/>
              <w:ind w:right="77"/>
              <w:jc w:val="both"/>
              <w:rPr>
                <w:bCs/>
                <w:iCs/>
              </w:rPr>
            </w:pPr>
            <w:r w:rsidRPr="00820041">
              <w:rPr>
                <w:bCs/>
                <w:iCs/>
              </w:rPr>
              <w:t>Владеет:</w:t>
            </w:r>
          </w:p>
          <w:p w:rsidR="0018291E" w:rsidRPr="00C47BEF" w:rsidRDefault="0018291E" w:rsidP="00DB5CB3">
            <w:pPr>
              <w:tabs>
                <w:tab w:val="left" w:pos="300"/>
              </w:tabs>
              <w:jc w:val="both"/>
            </w:pPr>
            <w:r w:rsidRPr="00820041">
              <w:rPr>
                <w:bCs/>
                <w:iCs/>
              </w:rPr>
              <w:t>- навыками использования современного прикладного программного обеспечения в профессиональной деятельности.</w:t>
            </w:r>
          </w:p>
        </w:tc>
      </w:tr>
    </w:tbl>
    <w:p w:rsidR="0018291E" w:rsidRDefault="0018291E" w:rsidP="00E67765">
      <w:pPr>
        <w:tabs>
          <w:tab w:val="left" w:pos="6131"/>
        </w:tabs>
        <w:autoSpaceDE w:val="0"/>
        <w:autoSpaceDN w:val="0"/>
        <w:adjustRightInd w:val="0"/>
        <w:ind w:left="142"/>
        <w:jc w:val="both"/>
        <w:rPr>
          <w:b/>
          <w:bCs/>
          <w:iCs/>
        </w:rPr>
      </w:pPr>
    </w:p>
    <w:p w:rsidR="0018291E" w:rsidRDefault="0018291E" w:rsidP="00E67765">
      <w:pPr>
        <w:tabs>
          <w:tab w:val="left" w:pos="6131"/>
        </w:tabs>
        <w:autoSpaceDE w:val="0"/>
        <w:autoSpaceDN w:val="0"/>
        <w:adjustRightInd w:val="0"/>
        <w:ind w:left="142"/>
        <w:jc w:val="both"/>
        <w:rPr>
          <w:b/>
          <w:bCs/>
          <w:iCs/>
        </w:rPr>
      </w:pPr>
    </w:p>
    <w:p w:rsidR="0018291E" w:rsidRPr="00DC11F5" w:rsidRDefault="0018291E"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18291E" w:rsidRDefault="0018291E" w:rsidP="00A462D2">
      <w:pPr>
        <w:jc w:val="both"/>
      </w:pPr>
      <w:r w:rsidRPr="00DC11F5">
        <w:t xml:space="preserve">Дисциплина относится </w:t>
      </w:r>
      <w:proofErr w:type="spellStart"/>
      <w:r w:rsidRPr="00DC11F5">
        <w:t>к</w:t>
      </w:r>
      <w:r>
        <w:t>обязательной</w:t>
      </w:r>
      <w:proofErr w:type="spellEnd"/>
      <w:r>
        <w:t xml:space="preserve"> </w:t>
      </w:r>
      <w:proofErr w:type="spellStart"/>
      <w:r w:rsidRPr="00DF7D88">
        <w:t>части</w:t>
      </w:r>
      <w:r w:rsidRPr="00DC11F5">
        <w:t>Блока</w:t>
      </w:r>
      <w:proofErr w:type="spellEnd"/>
      <w:r w:rsidRPr="00DC11F5">
        <w:t xml:space="preserve"> 1 «Дисциплины (модули)»</w:t>
      </w:r>
      <w:r>
        <w:t xml:space="preserve"> учебного плана.</w:t>
      </w:r>
    </w:p>
    <w:p w:rsidR="0018291E" w:rsidRPr="006237AC" w:rsidRDefault="0018291E"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18291E" w:rsidRPr="00DC11F5" w:rsidRDefault="0018291E"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18291E" w:rsidRDefault="0018291E"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8291E" w:rsidRDefault="0018291E" w:rsidP="00A462D2">
      <w:pPr>
        <w:pStyle w:val="31"/>
        <w:shd w:val="clear" w:color="auto" w:fill="auto"/>
        <w:spacing w:line="240" w:lineRule="auto"/>
        <w:ind w:firstLine="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18291E" w:rsidRPr="00DC11F5" w:rsidTr="005C567A">
        <w:tc>
          <w:tcPr>
            <w:tcW w:w="1565" w:type="dxa"/>
          </w:tcPr>
          <w:p w:rsidR="0018291E" w:rsidRPr="00DC11F5" w:rsidRDefault="0018291E" w:rsidP="00E312DA">
            <w:pPr>
              <w:suppressAutoHyphens/>
              <w:spacing w:line="216" w:lineRule="auto"/>
              <w:jc w:val="both"/>
            </w:pPr>
            <w:r w:rsidRPr="00DC11F5">
              <w:t>Код компетенции</w:t>
            </w:r>
          </w:p>
        </w:tc>
        <w:tc>
          <w:tcPr>
            <w:tcW w:w="2392" w:type="dxa"/>
          </w:tcPr>
          <w:p w:rsidR="0018291E" w:rsidRPr="00DC11F5" w:rsidRDefault="0018291E" w:rsidP="00E312DA">
            <w:pPr>
              <w:suppressAutoHyphens/>
              <w:spacing w:line="216" w:lineRule="auto"/>
              <w:jc w:val="both"/>
            </w:pPr>
            <w:r w:rsidRPr="00DC11F5">
              <w:t>Предшествующие дисциплины</w:t>
            </w:r>
          </w:p>
        </w:tc>
        <w:tc>
          <w:tcPr>
            <w:tcW w:w="2842" w:type="dxa"/>
          </w:tcPr>
          <w:p w:rsidR="0018291E" w:rsidRPr="00DC11F5" w:rsidRDefault="0018291E" w:rsidP="00E312DA">
            <w:pPr>
              <w:suppressAutoHyphens/>
              <w:spacing w:line="216" w:lineRule="auto"/>
              <w:jc w:val="both"/>
            </w:pPr>
            <w:r w:rsidRPr="00DC11F5">
              <w:t>Параллельно осваиваемые</w:t>
            </w:r>
          </w:p>
        </w:tc>
        <w:tc>
          <w:tcPr>
            <w:tcW w:w="2832" w:type="dxa"/>
          </w:tcPr>
          <w:p w:rsidR="0018291E" w:rsidRPr="00DC11F5" w:rsidRDefault="0018291E" w:rsidP="00E312DA">
            <w:pPr>
              <w:suppressAutoHyphens/>
              <w:spacing w:line="216" w:lineRule="auto"/>
              <w:jc w:val="both"/>
            </w:pPr>
            <w:r w:rsidRPr="00DC11F5">
              <w:t>Последующие дисциплины</w:t>
            </w:r>
          </w:p>
        </w:tc>
      </w:tr>
      <w:tr w:rsidR="0018291E" w:rsidRPr="00DC11F5" w:rsidTr="005C567A">
        <w:tc>
          <w:tcPr>
            <w:tcW w:w="1565" w:type="dxa"/>
          </w:tcPr>
          <w:p w:rsidR="0018291E" w:rsidRDefault="0018291E" w:rsidP="00E312DA">
            <w:pPr>
              <w:suppressAutoHyphens/>
              <w:spacing w:line="216" w:lineRule="auto"/>
              <w:jc w:val="both"/>
            </w:pPr>
            <w:r>
              <w:t>ОПК-4</w:t>
            </w:r>
          </w:p>
        </w:tc>
        <w:tc>
          <w:tcPr>
            <w:tcW w:w="2392" w:type="dxa"/>
          </w:tcPr>
          <w:p w:rsidR="0018291E" w:rsidRPr="00B00843" w:rsidRDefault="0018291E" w:rsidP="00E312DA">
            <w:pPr>
              <w:suppressAutoHyphens/>
              <w:spacing w:line="216" w:lineRule="auto"/>
              <w:jc w:val="both"/>
              <w:rPr>
                <w:highlight w:val="yellow"/>
              </w:rPr>
            </w:pPr>
            <w:r w:rsidRPr="0083130B">
              <w:t>Конституционное право</w:t>
            </w:r>
          </w:p>
        </w:tc>
        <w:tc>
          <w:tcPr>
            <w:tcW w:w="2842" w:type="dxa"/>
          </w:tcPr>
          <w:p w:rsidR="0018291E" w:rsidRPr="00B00843" w:rsidRDefault="0018291E" w:rsidP="00E312DA">
            <w:pPr>
              <w:suppressAutoHyphens/>
              <w:spacing w:line="216" w:lineRule="auto"/>
              <w:jc w:val="both"/>
              <w:rPr>
                <w:highlight w:val="yellow"/>
              </w:rPr>
            </w:pPr>
            <w:r w:rsidRPr="00322CFE">
              <w:t>Административное право</w:t>
            </w:r>
          </w:p>
        </w:tc>
        <w:tc>
          <w:tcPr>
            <w:tcW w:w="2832" w:type="dxa"/>
          </w:tcPr>
          <w:p w:rsidR="0018291E" w:rsidRDefault="0018291E" w:rsidP="00E312DA">
            <w:pPr>
              <w:suppressAutoHyphens/>
              <w:spacing w:line="216" w:lineRule="auto"/>
              <w:jc w:val="both"/>
            </w:pPr>
            <w:r w:rsidRPr="0013465E">
              <w:t>Антикоррупционная политика в Российской Федерации</w:t>
            </w:r>
          </w:p>
          <w:p w:rsidR="0018291E" w:rsidRDefault="0018291E" w:rsidP="00E312DA">
            <w:pPr>
              <w:suppressAutoHyphens/>
              <w:spacing w:line="216" w:lineRule="auto"/>
              <w:jc w:val="both"/>
            </w:pPr>
            <w:r w:rsidRPr="00BA394D">
              <w:t>Трудовое право</w:t>
            </w:r>
          </w:p>
          <w:p w:rsidR="0018291E" w:rsidRPr="00B00843" w:rsidRDefault="0018291E" w:rsidP="00E312DA">
            <w:pPr>
              <w:suppressAutoHyphens/>
              <w:spacing w:line="216" w:lineRule="auto"/>
              <w:jc w:val="both"/>
              <w:rPr>
                <w:highlight w:val="yellow"/>
              </w:rPr>
            </w:pPr>
            <w:r w:rsidRPr="00920913">
              <w:t>Муниципальное право</w:t>
            </w:r>
          </w:p>
        </w:tc>
      </w:tr>
      <w:tr w:rsidR="0018291E" w:rsidRPr="00DC11F5" w:rsidTr="005C567A">
        <w:tc>
          <w:tcPr>
            <w:tcW w:w="1565" w:type="dxa"/>
          </w:tcPr>
          <w:p w:rsidR="0018291E" w:rsidRDefault="0018291E" w:rsidP="00E312DA">
            <w:pPr>
              <w:suppressAutoHyphens/>
              <w:spacing w:line="216" w:lineRule="auto"/>
              <w:jc w:val="both"/>
            </w:pPr>
            <w:r>
              <w:t>ОПК-8</w:t>
            </w:r>
          </w:p>
        </w:tc>
        <w:tc>
          <w:tcPr>
            <w:tcW w:w="2392" w:type="dxa"/>
          </w:tcPr>
          <w:p w:rsidR="0018291E" w:rsidRPr="0083130B" w:rsidRDefault="0018291E" w:rsidP="00E312DA">
            <w:pPr>
              <w:suppressAutoHyphens/>
              <w:spacing w:line="216" w:lineRule="auto"/>
              <w:jc w:val="both"/>
            </w:pPr>
            <w:r w:rsidRPr="00772AFF">
              <w:t>Информационно-коммуникационные  технологии</w:t>
            </w:r>
          </w:p>
        </w:tc>
        <w:tc>
          <w:tcPr>
            <w:tcW w:w="2842" w:type="dxa"/>
          </w:tcPr>
          <w:p w:rsidR="0018291E" w:rsidRPr="00322CFE" w:rsidRDefault="0018291E" w:rsidP="00E312DA">
            <w:pPr>
              <w:suppressAutoHyphens/>
              <w:spacing w:line="216" w:lineRule="auto"/>
              <w:jc w:val="both"/>
            </w:pPr>
          </w:p>
        </w:tc>
        <w:tc>
          <w:tcPr>
            <w:tcW w:w="2832" w:type="dxa"/>
          </w:tcPr>
          <w:p w:rsidR="0018291E" w:rsidRPr="0013465E" w:rsidRDefault="0018291E" w:rsidP="00E312DA">
            <w:pPr>
              <w:suppressAutoHyphens/>
              <w:spacing w:line="216" w:lineRule="auto"/>
              <w:jc w:val="both"/>
            </w:pPr>
          </w:p>
        </w:tc>
      </w:tr>
    </w:tbl>
    <w:p w:rsidR="0018291E" w:rsidRPr="00DC11F5" w:rsidRDefault="0018291E" w:rsidP="00E8101E">
      <w:pPr>
        <w:suppressAutoHyphens/>
        <w:ind w:firstLine="709"/>
        <w:jc w:val="both"/>
        <w:rPr>
          <w:highlight w:val="yellow"/>
        </w:rPr>
      </w:pPr>
    </w:p>
    <w:p w:rsidR="0018291E" w:rsidRPr="005206E6" w:rsidRDefault="0018291E"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18291E" w:rsidRPr="00DC11F5" w:rsidRDefault="0018291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8291E" w:rsidRPr="00DC11F5" w:rsidRDefault="0018291E" w:rsidP="00E8101E">
      <w:pPr>
        <w:suppressAutoHyphens/>
        <w:ind w:firstLine="709"/>
        <w:jc w:val="both"/>
        <w:rPr>
          <w:highlight w:val="yellow"/>
        </w:rPr>
      </w:pPr>
    </w:p>
    <w:p w:rsidR="0018291E" w:rsidRPr="00DC11F5" w:rsidRDefault="0018291E" w:rsidP="00034A75">
      <w:pPr>
        <w:pStyle w:val="a3"/>
        <w:numPr>
          <w:ilvl w:val="0"/>
          <w:numId w:val="2"/>
        </w:numPr>
        <w:jc w:val="both"/>
        <w:rPr>
          <w:b/>
          <w:i/>
        </w:rPr>
      </w:pPr>
      <w:r w:rsidRPr="00DC11F5">
        <w:rPr>
          <w:b/>
          <w:i/>
        </w:rPr>
        <w:t>Объем дисциплины</w:t>
      </w:r>
    </w:p>
    <w:p w:rsidR="0018291E" w:rsidRPr="00DC11F5" w:rsidRDefault="0018291E" w:rsidP="001C5440">
      <w:pPr>
        <w:pStyle w:val="a3"/>
        <w:jc w:val="both"/>
        <w:rPr>
          <w:b/>
          <w:i/>
        </w:rPr>
      </w:pPr>
    </w:p>
    <w:tbl>
      <w:tblPr>
        <w:tblW w:w="9532" w:type="dxa"/>
        <w:tblInd w:w="108" w:type="dxa"/>
        <w:tblLayout w:type="fixed"/>
        <w:tblLook w:val="0000" w:firstRow="0" w:lastRow="0" w:firstColumn="0" w:lastColumn="0" w:noHBand="0" w:noVBand="0"/>
      </w:tblPr>
      <w:tblGrid>
        <w:gridCol w:w="250"/>
        <w:gridCol w:w="7009"/>
        <w:gridCol w:w="1139"/>
        <w:gridCol w:w="1134"/>
      </w:tblGrid>
      <w:tr w:rsidR="0018291E" w:rsidRPr="00DC11F5" w:rsidTr="00BA4F48">
        <w:trPr>
          <w:trHeight w:val="1"/>
        </w:trPr>
        <w:tc>
          <w:tcPr>
            <w:tcW w:w="72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Виды учебной работы</w:t>
            </w:r>
          </w:p>
        </w:tc>
        <w:tc>
          <w:tcPr>
            <w:tcW w:w="227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Формы обучения</w:t>
            </w:r>
          </w:p>
        </w:tc>
      </w:tr>
      <w:tr w:rsidR="0018291E" w:rsidRPr="00DC11F5" w:rsidTr="00BA4F48">
        <w:trPr>
          <w:trHeight w:val="1"/>
        </w:trPr>
        <w:tc>
          <w:tcPr>
            <w:tcW w:w="72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spacing w:after="200" w:line="276" w:lineRule="auto"/>
              <w:rPr>
                <w:lang w:val="en-US"/>
              </w:rPr>
            </w:pP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sidRPr="00DC11F5">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b/>
                <w:bCs/>
                <w:i/>
                <w:iCs/>
              </w:rPr>
              <w:t>Очно-з</w:t>
            </w:r>
            <w:r w:rsidRPr="00DC11F5">
              <w:rPr>
                <w:b/>
                <w:bCs/>
                <w:i/>
                <w:iCs/>
              </w:rPr>
              <w:t>аочная</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pPr>
            <w:r w:rsidRPr="00DC11F5">
              <w:rPr>
                <w:b/>
                <w:bCs/>
              </w:rPr>
              <w:t>Общая трудоемкость</w:t>
            </w:r>
            <w:r w:rsidRPr="00DC11F5">
              <w:t>: зачетные единицы/часы</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color w:val="000000"/>
              </w:rPr>
              <w:t>3/108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rPr>
                <w:color w:val="000000"/>
              </w:rPr>
              <w:t>3/108</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rPr>
                <w:b/>
                <w:bCs/>
              </w:rPr>
            </w:pPr>
            <w:r w:rsidRPr="00DC11F5">
              <w:rPr>
                <w:b/>
                <w:bCs/>
              </w:rPr>
              <w:t>Семестр</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F97BE3">
            <w:pPr>
              <w:jc w:val="center"/>
              <w:rPr>
                <w:color w:val="000000"/>
              </w:rPr>
            </w:pPr>
            <w:r>
              <w:rPr>
                <w:color w:val="000000"/>
              </w:rPr>
              <w:t>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color w:val="000000"/>
              </w:rPr>
            </w:pPr>
            <w:r>
              <w:rPr>
                <w:color w:val="000000"/>
              </w:rPr>
              <w:t>5</w:t>
            </w: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both"/>
            </w:pPr>
            <w:r w:rsidRPr="00DC11F5">
              <w:rPr>
                <w:b/>
                <w:bCs/>
              </w:rPr>
              <w:t>Контактная работа с преподавателем</w:t>
            </w:r>
            <w:r w:rsidRPr="00DC11F5">
              <w:t>:</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2E3693">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pPr>
          </w:p>
        </w:tc>
      </w:tr>
      <w:tr w:rsidR="0018291E" w:rsidRPr="00DC11F5" w:rsidTr="00BA4F4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8291E" w:rsidRPr="00DC11F5" w:rsidRDefault="0018291E" w:rsidP="00637074">
            <w:pPr>
              <w:jc w:val="both"/>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637074">
            <w:pPr>
              <w:jc w:val="both"/>
            </w:pPr>
            <w:r>
              <w:t>Занятия лекционного типа -л</w:t>
            </w:r>
            <w:r w:rsidRPr="00DC11F5">
              <w:t>екционные занятия</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637074">
            <w:pPr>
              <w:jc w:val="center"/>
              <w:rPr>
                <w:lang w:val="en-US"/>
              </w:rPr>
            </w:pPr>
            <w:r>
              <w:t>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637074">
            <w:pPr>
              <w:jc w:val="center"/>
            </w:pPr>
            <w:r>
              <w:t>14</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0A5A62">
            <w:pPr>
              <w:jc w:val="center"/>
            </w:pPr>
            <w:r>
              <w:t>22</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3F2293" w:rsidRDefault="0018291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A5A62" w:rsidRDefault="0018291E" w:rsidP="000A5A62">
            <w:pPr>
              <w:jc w:val="center"/>
            </w:pP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pPr>
            <w:r>
              <w:t>Консультации</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FD2413" w:rsidRDefault="0018291E" w:rsidP="000A5A62">
            <w:pPr>
              <w:jc w:val="center"/>
            </w:pPr>
            <w:r>
              <w:t>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002DF1" w:rsidRDefault="0018291E" w:rsidP="000A5A62">
            <w:pPr>
              <w:jc w:val="center"/>
            </w:pPr>
            <w:r>
              <w:t>2</w:t>
            </w: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both"/>
            </w:pPr>
            <w:r>
              <w:t>Курсовая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p>
        </w:tc>
      </w:tr>
      <w:tr w:rsidR="0018291E" w:rsidRPr="00DC11F5" w:rsidTr="00BA4F48">
        <w:trPr>
          <w:trHeight w:val="1"/>
        </w:trPr>
        <w:tc>
          <w:tcPr>
            <w:tcW w:w="250" w:type="dxa"/>
            <w:vMerge/>
            <w:tcBorders>
              <w:left w:val="single" w:sz="2" w:space="0" w:color="000000"/>
              <w:right w:val="single" w:sz="2" w:space="0" w:color="000000"/>
            </w:tcBorders>
            <w:shd w:val="clear" w:color="000000" w:fill="FFFFFF"/>
          </w:tcPr>
          <w:p w:rsidR="0018291E" w:rsidRPr="00DC11F5" w:rsidRDefault="0018291E" w:rsidP="000A5A62">
            <w:pPr>
              <w:spacing w:after="200" w:line="276" w:lineRule="auto"/>
              <w:rPr>
                <w:lang w:val="en-US"/>
              </w:rPr>
            </w:pPr>
          </w:p>
        </w:tc>
        <w:tc>
          <w:tcPr>
            <w:tcW w:w="700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A5A62">
            <w:pPr>
              <w:jc w:val="center"/>
            </w:pPr>
            <w:r>
              <w:t>27 (2/25)</w:t>
            </w:r>
          </w:p>
          <w:p w:rsidR="0018291E" w:rsidRPr="00B13684" w:rsidRDefault="0018291E" w:rsidP="000A5A62">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Default="0018291E" w:rsidP="00002DF1">
            <w:pPr>
              <w:jc w:val="center"/>
            </w:pPr>
            <w:r>
              <w:t>27 (2/25)</w:t>
            </w:r>
          </w:p>
          <w:p w:rsidR="0018291E" w:rsidRPr="00BE57FE" w:rsidRDefault="0018291E" w:rsidP="000A5A62">
            <w:pPr>
              <w:jc w:val="center"/>
            </w:pPr>
          </w:p>
        </w:tc>
      </w:tr>
      <w:tr w:rsidR="0018291E" w:rsidRPr="00DC11F5" w:rsidTr="00BA4F48">
        <w:trPr>
          <w:trHeight w:val="1"/>
        </w:trPr>
        <w:tc>
          <w:tcPr>
            <w:tcW w:w="72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both"/>
              <w:rPr>
                <w:lang w:val="en-US"/>
              </w:rPr>
            </w:pPr>
            <w:r w:rsidRPr="00DC11F5">
              <w:rPr>
                <w:b/>
                <w:bCs/>
              </w:rPr>
              <w:t>Самостоятельная работа</w:t>
            </w:r>
          </w:p>
        </w:tc>
        <w:tc>
          <w:tcPr>
            <w:tcW w:w="1139"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DC11F5" w:rsidRDefault="0018291E" w:rsidP="000A5A62">
            <w:pPr>
              <w:jc w:val="center"/>
              <w:rPr>
                <w:lang w:val="en-US"/>
              </w:rPr>
            </w:pPr>
            <w:r>
              <w:t>25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18291E" w:rsidRPr="00BE57FE" w:rsidRDefault="0018291E" w:rsidP="000A5A62">
            <w:pPr>
              <w:jc w:val="center"/>
            </w:pPr>
            <w:r>
              <w:t>52</w:t>
            </w:r>
          </w:p>
        </w:tc>
      </w:tr>
    </w:tbl>
    <w:p w:rsidR="0018291E" w:rsidRDefault="0018291E" w:rsidP="00862054">
      <w:pPr>
        <w:pStyle w:val="a3"/>
        <w:ind w:left="360"/>
        <w:jc w:val="both"/>
        <w:rPr>
          <w:b/>
          <w:i/>
        </w:rPr>
      </w:pPr>
    </w:p>
    <w:p w:rsidR="0018291E" w:rsidRPr="00DC11F5" w:rsidRDefault="0018291E"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8291E" w:rsidRPr="00DC11F5" w:rsidRDefault="0018291E" w:rsidP="0099483A">
      <w:pPr>
        <w:pStyle w:val="a3"/>
        <w:ind w:left="502"/>
        <w:jc w:val="both"/>
        <w:rPr>
          <w:b/>
          <w:i/>
        </w:rPr>
      </w:pPr>
    </w:p>
    <w:p w:rsidR="0018291E" w:rsidRPr="00DC11F5" w:rsidRDefault="0018291E" w:rsidP="00034A75">
      <w:pPr>
        <w:pStyle w:val="a3"/>
        <w:ind w:left="862"/>
        <w:rPr>
          <w:b/>
        </w:rPr>
      </w:pPr>
      <w:r w:rsidRPr="00DC11F5">
        <w:rPr>
          <w:b/>
        </w:rPr>
        <w:t>4.1Распределение часов по разделам/темам и видам работы</w:t>
      </w:r>
    </w:p>
    <w:p w:rsidR="0018291E" w:rsidRPr="00DC11F5" w:rsidRDefault="0018291E" w:rsidP="00A430D9">
      <w:pPr>
        <w:pStyle w:val="a3"/>
        <w:ind w:left="1724"/>
        <w:jc w:val="both"/>
        <w:rPr>
          <w:b/>
        </w:rPr>
      </w:pPr>
      <w:r w:rsidRPr="00DC11F5">
        <w:rPr>
          <w:b/>
        </w:rPr>
        <w:t>4.1.1Очная форма обучения</w:t>
      </w:r>
    </w:p>
    <w:p w:rsidR="0018291E" w:rsidRDefault="0018291E" w:rsidP="00034A75">
      <w:pPr>
        <w:pStyle w:val="a3"/>
        <w:ind w:left="1724"/>
        <w:jc w:val="both"/>
        <w:rPr>
          <w:b/>
        </w:rPr>
      </w:pP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4111"/>
        <w:gridCol w:w="1164"/>
        <w:gridCol w:w="1028"/>
        <w:gridCol w:w="837"/>
        <w:gridCol w:w="2142"/>
        <w:gridCol w:w="16"/>
      </w:tblGrid>
      <w:tr w:rsidR="0018291E" w:rsidRPr="00DC11F5" w:rsidTr="00BA4F48">
        <w:trPr>
          <w:gridAfter w:val="1"/>
          <w:wAfter w:w="16" w:type="dxa"/>
        </w:trPr>
        <w:tc>
          <w:tcPr>
            <w:tcW w:w="562" w:type="dxa"/>
            <w:vMerge w:val="restart"/>
          </w:tcPr>
          <w:p w:rsidR="0018291E" w:rsidRPr="00DC11F5" w:rsidRDefault="0018291E" w:rsidP="006273FB">
            <w:pPr>
              <w:spacing w:line="216" w:lineRule="auto"/>
              <w:jc w:val="center"/>
              <w:rPr>
                <w:b/>
              </w:rPr>
            </w:pPr>
          </w:p>
          <w:p w:rsidR="0018291E" w:rsidRPr="00DC11F5" w:rsidRDefault="0018291E" w:rsidP="006273FB">
            <w:pPr>
              <w:spacing w:line="216" w:lineRule="auto"/>
              <w:jc w:val="center"/>
              <w:rPr>
                <w:b/>
              </w:rPr>
            </w:pPr>
            <w:r w:rsidRPr="00DC11F5">
              <w:rPr>
                <w:b/>
              </w:rPr>
              <w:t>№ п/п</w:t>
            </w:r>
          </w:p>
        </w:tc>
        <w:tc>
          <w:tcPr>
            <w:tcW w:w="4111" w:type="dxa"/>
            <w:vMerge w:val="restart"/>
          </w:tcPr>
          <w:p w:rsidR="0018291E" w:rsidRPr="00DC11F5" w:rsidRDefault="0018291E" w:rsidP="006273FB">
            <w:pPr>
              <w:spacing w:line="216" w:lineRule="auto"/>
              <w:jc w:val="center"/>
              <w:rPr>
                <w:b/>
              </w:rPr>
            </w:pPr>
          </w:p>
          <w:p w:rsidR="0018291E" w:rsidRPr="00DC11F5" w:rsidRDefault="0018291E" w:rsidP="006273FB">
            <w:pPr>
              <w:spacing w:line="216" w:lineRule="auto"/>
              <w:jc w:val="center"/>
              <w:rPr>
                <w:b/>
              </w:rPr>
            </w:pPr>
            <w:r w:rsidRPr="00DC11F5">
              <w:rPr>
                <w:b/>
              </w:rPr>
              <w:t>Раздел/тема</w:t>
            </w:r>
          </w:p>
        </w:tc>
        <w:tc>
          <w:tcPr>
            <w:tcW w:w="5171" w:type="dxa"/>
            <w:gridSpan w:val="4"/>
          </w:tcPr>
          <w:p w:rsidR="0018291E" w:rsidRPr="00DC11F5" w:rsidRDefault="0018291E" w:rsidP="006273FB">
            <w:pPr>
              <w:spacing w:line="216" w:lineRule="auto"/>
              <w:jc w:val="center"/>
              <w:rPr>
                <w:b/>
              </w:rPr>
            </w:pPr>
            <w:r w:rsidRPr="00DC11F5">
              <w:rPr>
                <w:b/>
              </w:rPr>
              <w:t>Виды учебной работы (в часах)</w:t>
            </w:r>
          </w:p>
        </w:tc>
      </w:tr>
      <w:tr w:rsidR="0018291E" w:rsidRPr="00DC11F5" w:rsidTr="00BA4F48">
        <w:trPr>
          <w:gridAfter w:val="1"/>
          <w:wAfter w:w="16" w:type="dxa"/>
        </w:trPr>
        <w:tc>
          <w:tcPr>
            <w:tcW w:w="562" w:type="dxa"/>
            <w:vMerge/>
          </w:tcPr>
          <w:p w:rsidR="0018291E" w:rsidRPr="00DC11F5" w:rsidRDefault="0018291E" w:rsidP="006273FB">
            <w:pPr>
              <w:spacing w:line="216" w:lineRule="auto"/>
              <w:jc w:val="center"/>
              <w:rPr>
                <w:b/>
              </w:rPr>
            </w:pPr>
          </w:p>
        </w:tc>
        <w:tc>
          <w:tcPr>
            <w:tcW w:w="4111" w:type="dxa"/>
            <w:vMerge/>
          </w:tcPr>
          <w:p w:rsidR="0018291E" w:rsidRPr="00DC11F5" w:rsidRDefault="0018291E" w:rsidP="006273FB">
            <w:pPr>
              <w:spacing w:line="216" w:lineRule="auto"/>
              <w:jc w:val="center"/>
              <w:rPr>
                <w:b/>
              </w:rPr>
            </w:pPr>
          </w:p>
        </w:tc>
        <w:tc>
          <w:tcPr>
            <w:tcW w:w="3029" w:type="dxa"/>
            <w:gridSpan w:val="3"/>
          </w:tcPr>
          <w:p w:rsidR="0018291E" w:rsidRPr="00DC11F5" w:rsidRDefault="0018291E" w:rsidP="006273FB">
            <w:pPr>
              <w:spacing w:line="216" w:lineRule="auto"/>
              <w:jc w:val="center"/>
              <w:rPr>
                <w:b/>
              </w:rPr>
            </w:pPr>
            <w:r w:rsidRPr="00DC11F5">
              <w:rPr>
                <w:b/>
              </w:rPr>
              <w:t>Аудиторная работа</w:t>
            </w:r>
          </w:p>
        </w:tc>
        <w:tc>
          <w:tcPr>
            <w:tcW w:w="2142" w:type="dxa"/>
            <w:vMerge w:val="restart"/>
          </w:tcPr>
          <w:p w:rsidR="0018291E" w:rsidRPr="00DC11F5" w:rsidRDefault="0018291E" w:rsidP="006273FB">
            <w:pPr>
              <w:spacing w:line="216" w:lineRule="auto"/>
              <w:jc w:val="center"/>
              <w:rPr>
                <w:b/>
              </w:rPr>
            </w:pPr>
            <w:r w:rsidRPr="00DC11F5">
              <w:rPr>
                <w:b/>
              </w:rPr>
              <w:t>Самостоятельная работа</w:t>
            </w:r>
          </w:p>
        </w:tc>
      </w:tr>
      <w:tr w:rsidR="0018291E" w:rsidRPr="00DC11F5" w:rsidTr="00BA4F48">
        <w:trPr>
          <w:gridAfter w:val="1"/>
          <w:wAfter w:w="16" w:type="dxa"/>
        </w:trPr>
        <w:tc>
          <w:tcPr>
            <w:tcW w:w="562" w:type="dxa"/>
            <w:vMerge/>
          </w:tcPr>
          <w:p w:rsidR="0018291E" w:rsidRPr="00DC11F5" w:rsidRDefault="0018291E" w:rsidP="006273FB">
            <w:pPr>
              <w:spacing w:line="216" w:lineRule="auto"/>
              <w:jc w:val="both"/>
            </w:pPr>
          </w:p>
        </w:tc>
        <w:tc>
          <w:tcPr>
            <w:tcW w:w="4111" w:type="dxa"/>
            <w:vMerge/>
          </w:tcPr>
          <w:p w:rsidR="0018291E" w:rsidRPr="00DC11F5" w:rsidRDefault="0018291E" w:rsidP="006273FB">
            <w:pPr>
              <w:spacing w:line="216" w:lineRule="auto"/>
              <w:jc w:val="both"/>
            </w:pPr>
          </w:p>
        </w:tc>
        <w:tc>
          <w:tcPr>
            <w:tcW w:w="1164" w:type="dxa"/>
          </w:tcPr>
          <w:p w:rsidR="0018291E" w:rsidRPr="00DC11F5" w:rsidRDefault="0018291E" w:rsidP="006273FB">
            <w:pPr>
              <w:spacing w:line="216" w:lineRule="auto"/>
              <w:jc w:val="center"/>
              <w:rPr>
                <w:b/>
              </w:rPr>
            </w:pPr>
            <w:r w:rsidRPr="00DC11F5">
              <w:rPr>
                <w:b/>
              </w:rPr>
              <w:t>ЛЗ</w:t>
            </w:r>
          </w:p>
        </w:tc>
        <w:tc>
          <w:tcPr>
            <w:tcW w:w="1028" w:type="dxa"/>
          </w:tcPr>
          <w:p w:rsidR="0018291E" w:rsidRPr="00DC11F5" w:rsidRDefault="0018291E" w:rsidP="006273FB">
            <w:pPr>
              <w:spacing w:line="216" w:lineRule="auto"/>
              <w:jc w:val="center"/>
              <w:rPr>
                <w:b/>
              </w:rPr>
            </w:pPr>
            <w:r w:rsidRPr="00DC11F5">
              <w:rPr>
                <w:b/>
              </w:rPr>
              <w:t>ПЗ</w:t>
            </w:r>
          </w:p>
        </w:tc>
        <w:tc>
          <w:tcPr>
            <w:tcW w:w="837" w:type="dxa"/>
          </w:tcPr>
          <w:p w:rsidR="0018291E" w:rsidRPr="00DC11F5" w:rsidRDefault="0018291E" w:rsidP="006273FB">
            <w:pPr>
              <w:spacing w:line="216" w:lineRule="auto"/>
              <w:rPr>
                <w:b/>
              </w:rPr>
            </w:pPr>
            <w:proofErr w:type="spellStart"/>
            <w:r w:rsidRPr="00DC11F5">
              <w:rPr>
                <w:b/>
              </w:rPr>
              <w:t>ЛабЗ</w:t>
            </w:r>
            <w:proofErr w:type="spellEnd"/>
          </w:p>
        </w:tc>
        <w:tc>
          <w:tcPr>
            <w:tcW w:w="2142" w:type="dxa"/>
            <w:vMerge/>
          </w:tcPr>
          <w:p w:rsidR="0018291E" w:rsidRPr="00DC11F5" w:rsidRDefault="0018291E" w:rsidP="006273FB">
            <w:pPr>
              <w:spacing w:line="216" w:lineRule="auto"/>
              <w:jc w:val="both"/>
            </w:pPr>
          </w:p>
        </w:tc>
      </w:tr>
      <w:tr w:rsidR="0018291E" w:rsidRPr="00DC11F5" w:rsidTr="00BA4F48">
        <w:tc>
          <w:tcPr>
            <w:tcW w:w="9860" w:type="dxa"/>
            <w:gridSpan w:val="7"/>
          </w:tcPr>
          <w:p w:rsidR="0018291E" w:rsidRPr="00DC11F5" w:rsidRDefault="0018291E" w:rsidP="006273FB">
            <w:pPr>
              <w:spacing w:line="216" w:lineRule="auto"/>
              <w:jc w:val="center"/>
            </w:pPr>
            <w:r>
              <w:t>3 семестр</w:t>
            </w:r>
          </w:p>
        </w:tc>
      </w:tr>
      <w:tr w:rsidR="0018291E" w:rsidRPr="00DC11F5" w:rsidTr="00BA4F48">
        <w:trPr>
          <w:gridAfter w:val="1"/>
          <w:wAfter w:w="16" w:type="dxa"/>
        </w:trPr>
        <w:tc>
          <w:tcPr>
            <w:tcW w:w="562" w:type="dxa"/>
          </w:tcPr>
          <w:p w:rsidR="0018291E" w:rsidRPr="00DC11F5"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4" w:type="dxa"/>
          </w:tcPr>
          <w:p w:rsidR="0018291E" w:rsidRPr="00DC11F5" w:rsidRDefault="0018291E" w:rsidP="0049409D">
            <w:pPr>
              <w:spacing w:line="216" w:lineRule="auto"/>
              <w:jc w:val="center"/>
            </w:pPr>
            <w:r>
              <w:t>2</w:t>
            </w:r>
          </w:p>
        </w:tc>
        <w:tc>
          <w:tcPr>
            <w:tcW w:w="1028" w:type="dxa"/>
          </w:tcPr>
          <w:p w:rsidR="0018291E" w:rsidRPr="00DC11F5"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1164" w:type="dxa"/>
          </w:tcPr>
          <w:p w:rsidR="0018291E" w:rsidRPr="00DC11F5" w:rsidRDefault="0018291E" w:rsidP="0049409D">
            <w:pPr>
              <w:spacing w:line="216" w:lineRule="auto"/>
              <w:jc w:val="center"/>
            </w:pPr>
            <w:r>
              <w:t>2</w:t>
            </w:r>
          </w:p>
        </w:tc>
        <w:tc>
          <w:tcPr>
            <w:tcW w:w="1028" w:type="dxa"/>
          </w:tcPr>
          <w:p w:rsidR="0018291E" w:rsidRPr="00DC11F5"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5</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4" w:type="dxa"/>
          </w:tcPr>
          <w:p w:rsidR="0018291E" w:rsidRDefault="0018291E" w:rsidP="0049409D">
            <w:pPr>
              <w:spacing w:line="216" w:lineRule="auto"/>
              <w:jc w:val="center"/>
            </w:pPr>
            <w:r w:rsidRPr="00DC11F5">
              <w:t>2</w:t>
            </w:r>
          </w:p>
        </w:tc>
        <w:tc>
          <w:tcPr>
            <w:tcW w:w="1028" w:type="dxa"/>
          </w:tcPr>
          <w:p w:rsidR="0018291E" w:rsidRDefault="0018291E" w:rsidP="0049409D">
            <w:pPr>
              <w:spacing w:line="216" w:lineRule="auto"/>
              <w:jc w:val="center"/>
            </w:pPr>
            <w:r w:rsidRPr="000A7F1D">
              <w:t>6</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4" w:type="dxa"/>
          </w:tcPr>
          <w:p w:rsidR="0018291E" w:rsidRDefault="0018291E" w:rsidP="0049409D">
            <w:pPr>
              <w:spacing w:line="216" w:lineRule="auto"/>
              <w:jc w:val="center"/>
            </w:pPr>
            <w:r w:rsidRPr="00DC11F5">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4</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4" w:type="dxa"/>
          </w:tcPr>
          <w:p w:rsidR="0018291E" w:rsidRDefault="0018291E" w:rsidP="0049409D">
            <w:pPr>
              <w:spacing w:line="216" w:lineRule="auto"/>
              <w:jc w:val="center"/>
            </w:pPr>
            <w:r>
              <w:t>1</w:t>
            </w:r>
          </w:p>
        </w:tc>
        <w:tc>
          <w:tcPr>
            <w:tcW w:w="1028" w:type="dxa"/>
          </w:tcPr>
          <w:p w:rsidR="0018291E" w:rsidRDefault="0018291E" w:rsidP="0049409D">
            <w:pPr>
              <w:spacing w:line="216" w:lineRule="auto"/>
              <w:jc w:val="center"/>
            </w:pPr>
            <w:r w:rsidRPr="000A7F1D">
              <w:t>2</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t>2</w:t>
            </w:r>
          </w:p>
        </w:tc>
      </w:tr>
      <w:tr w:rsidR="0018291E" w:rsidRPr="00DC11F5" w:rsidTr="00BA4F48">
        <w:trPr>
          <w:gridAfter w:val="1"/>
          <w:wAfter w:w="16" w:type="dxa"/>
        </w:trPr>
        <w:tc>
          <w:tcPr>
            <w:tcW w:w="562" w:type="dxa"/>
          </w:tcPr>
          <w:p w:rsidR="0018291E" w:rsidRDefault="0018291E" w:rsidP="00DF7D88">
            <w:pPr>
              <w:pStyle w:val="a3"/>
              <w:numPr>
                <w:ilvl w:val="0"/>
                <w:numId w:val="14"/>
              </w:numPr>
              <w:spacing w:line="216" w:lineRule="auto"/>
              <w:jc w:val="both"/>
            </w:pPr>
          </w:p>
        </w:tc>
        <w:tc>
          <w:tcPr>
            <w:tcW w:w="4111" w:type="dxa"/>
          </w:tcPr>
          <w:p w:rsidR="0018291E" w:rsidRPr="001A4CB4" w:rsidRDefault="0018291E" w:rsidP="0049409D">
            <w:pPr>
              <w:pStyle w:val="1"/>
              <w:spacing w:after="0" w:line="216"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4" w:type="dxa"/>
          </w:tcPr>
          <w:p w:rsidR="0018291E" w:rsidRDefault="0018291E" w:rsidP="0049409D">
            <w:pPr>
              <w:spacing w:line="216" w:lineRule="auto"/>
              <w:jc w:val="center"/>
            </w:pPr>
            <w:r>
              <w:t>2</w:t>
            </w:r>
          </w:p>
        </w:tc>
        <w:tc>
          <w:tcPr>
            <w:tcW w:w="1028" w:type="dxa"/>
          </w:tcPr>
          <w:p w:rsidR="0018291E" w:rsidRDefault="0018291E" w:rsidP="0049409D">
            <w:pPr>
              <w:spacing w:line="216" w:lineRule="auto"/>
              <w:jc w:val="center"/>
            </w:pPr>
            <w:r w:rsidRPr="000A7F1D">
              <w:t>6</w:t>
            </w:r>
          </w:p>
        </w:tc>
        <w:tc>
          <w:tcPr>
            <w:tcW w:w="837" w:type="dxa"/>
          </w:tcPr>
          <w:p w:rsidR="0018291E" w:rsidRPr="00DC11F5" w:rsidRDefault="0018291E" w:rsidP="0049409D">
            <w:pPr>
              <w:spacing w:line="216" w:lineRule="auto"/>
              <w:jc w:val="center"/>
            </w:pPr>
          </w:p>
        </w:tc>
        <w:tc>
          <w:tcPr>
            <w:tcW w:w="2142" w:type="dxa"/>
          </w:tcPr>
          <w:p w:rsidR="0018291E" w:rsidRPr="00DC11F5" w:rsidRDefault="0018291E" w:rsidP="0049409D">
            <w:pPr>
              <w:spacing w:line="216" w:lineRule="auto"/>
              <w:jc w:val="center"/>
            </w:pPr>
            <w:r w:rsidRPr="00DD705B">
              <w:t>4</w:t>
            </w:r>
          </w:p>
        </w:tc>
      </w:tr>
      <w:tr w:rsidR="0018291E" w:rsidRPr="00DC11F5" w:rsidTr="00BA4F48">
        <w:trPr>
          <w:gridAfter w:val="1"/>
          <w:wAfter w:w="16" w:type="dxa"/>
        </w:trPr>
        <w:tc>
          <w:tcPr>
            <w:tcW w:w="562" w:type="dxa"/>
          </w:tcPr>
          <w:p w:rsidR="0018291E" w:rsidRDefault="0018291E" w:rsidP="006273FB">
            <w:pPr>
              <w:pStyle w:val="a3"/>
              <w:numPr>
                <w:ilvl w:val="0"/>
                <w:numId w:val="7"/>
              </w:numPr>
              <w:spacing w:line="216" w:lineRule="auto"/>
              <w:ind w:left="0"/>
              <w:jc w:val="both"/>
            </w:pPr>
          </w:p>
        </w:tc>
        <w:tc>
          <w:tcPr>
            <w:tcW w:w="4111" w:type="dxa"/>
          </w:tcPr>
          <w:p w:rsidR="0018291E" w:rsidRPr="000472E3" w:rsidRDefault="0018291E" w:rsidP="006273FB">
            <w:pPr>
              <w:spacing w:line="216" w:lineRule="auto"/>
            </w:pPr>
            <w:r>
              <w:t>Итого в 3 семестре</w:t>
            </w:r>
          </w:p>
        </w:tc>
        <w:tc>
          <w:tcPr>
            <w:tcW w:w="1164" w:type="dxa"/>
          </w:tcPr>
          <w:p w:rsidR="0018291E" w:rsidRDefault="0018291E" w:rsidP="006273FB">
            <w:pPr>
              <w:spacing w:line="216" w:lineRule="auto"/>
              <w:jc w:val="center"/>
            </w:pPr>
            <w:r>
              <w:t>18</w:t>
            </w:r>
          </w:p>
        </w:tc>
        <w:tc>
          <w:tcPr>
            <w:tcW w:w="1028" w:type="dxa"/>
          </w:tcPr>
          <w:p w:rsidR="0018291E" w:rsidRDefault="0018291E" w:rsidP="006273FB">
            <w:pPr>
              <w:spacing w:line="216" w:lineRule="auto"/>
              <w:jc w:val="center"/>
            </w:pPr>
            <w:r>
              <w:t>36</w:t>
            </w:r>
          </w:p>
        </w:tc>
        <w:tc>
          <w:tcPr>
            <w:tcW w:w="837" w:type="dxa"/>
          </w:tcPr>
          <w:p w:rsidR="0018291E" w:rsidRPr="00DC11F5" w:rsidRDefault="0018291E" w:rsidP="006273FB">
            <w:pPr>
              <w:spacing w:line="216" w:lineRule="auto"/>
              <w:jc w:val="center"/>
            </w:pPr>
          </w:p>
        </w:tc>
        <w:tc>
          <w:tcPr>
            <w:tcW w:w="2142" w:type="dxa"/>
          </w:tcPr>
          <w:p w:rsidR="0018291E" w:rsidRDefault="0018291E" w:rsidP="006273FB">
            <w:pPr>
              <w:spacing w:line="216" w:lineRule="auto"/>
              <w:jc w:val="center"/>
            </w:pPr>
            <w:r>
              <w:t>25</w:t>
            </w:r>
          </w:p>
        </w:tc>
      </w:tr>
      <w:tr w:rsidR="0018291E" w:rsidRPr="00DC11F5" w:rsidTr="00BA4F48">
        <w:trPr>
          <w:gridAfter w:val="1"/>
          <w:wAfter w:w="16" w:type="dxa"/>
        </w:trPr>
        <w:tc>
          <w:tcPr>
            <w:tcW w:w="562" w:type="dxa"/>
          </w:tcPr>
          <w:p w:rsidR="0018291E" w:rsidRDefault="0018291E" w:rsidP="006273FB">
            <w:pPr>
              <w:pStyle w:val="a3"/>
              <w:numPr>
                <w:ilvl w:val="0"/>
                <w:numId w:val="7"/>
              </w:numPr>
              <w:spacing w:line="216" w:lineRule="auto"/>
              <w:ind w:left="0"/>
              <w:jc w:val="both"/>
            </w:pPr>
          </w:p>
        </w:tc>
        <w:tc>
          <w:tcPr>
            <w:tcW w:w="4111" w:type="dxa"/>
          </w:tcPr>
          <w:p w:rsidR="0018291E" w:rsidRPr="009569CB" w:rsidRDefault="0018291E" w:rsidP="006273FB">
            <w:pPr>
              <w:spacing w:line="216" w:lineRule="auto"/>
              <w:jc w:val="both"/>
              <w:rPr>
                <w:b/>
                <w:bCs/>
              </w:rPr>
            </w:pPr>
            <w:r w:rsidRPr="009569CB">
              <w:rPr>
                <w:b/>
                <w:bCs/>
              </w:rPr>
              <w:t xml:space="preserve">Итого </w:t>
            </w:r>
          </w:p>
        </w:tc>
        <w:tc>
          <w:tcPr>
            <w:tcW w:w="1164" w:type="dxa"/>
          </w:tcPr>
          <w:p w:rsidR="0018291E" w:rsidRDefault="0018291E" w:rsidP="006273FB">
            <w:pPr>
              <w:spacing w:line="216" w:lineRule="auto"/>
              <w:jc w:val="center"/>
            </w:pPr>
            <w:r>
              <w:t>18</w:t>
            </w:r>
          </w:p>
        </w:tc>
        <w:tc>
          <w:tcPr>
            <w:tcW w:w="1028" w:type="dxa"/>
          </w:tcPr>
          <w:p w:rsidR="0018291E" w:rsidRDefault="0018291E" w:rsidP="006273FB">
            <w:pPr>
              <w:spacing w:line="216" w:lineRule="auto"/>
              <w:jc w:val="center"/>
            </w:pPr>
            <w:r>
              <w:t>36</w:t>
            </w:r>
          </w:p>
        </w:tc>
        <w:tc>
          <w:tcPr>
            <w:tcW w:w="837" w:type="dxa"/>
          </w:tcPr>
          <w:p w:rsidR="0018291E" w:rsidRPr="00DC11F5" w:rsidRDefault="0018291E" w:rsidP="006273FB">
            <w:pPr>
              <w:spacing w:line="216" w:lineRule="auto"/>
              <w:jc w:val="center"/>
            </w:pPr>
          </w:p>
        </w:tc>
        <w:tc>
          <w:tcPr>
            <w:tcW w:w="2142" w:type="dxa"/>
          </w:tcPr>
          <w:p w:rsidR="0018291E" w:rsidRDefault="0018291E" w:rsidP="006273FB">
            <w:pPr>
              <w:spacing w:line="216" w:lineRule="auto"/>
              <w:jc w:val="center"/>
            </w:pPr>
            <w:r>
              <w:t>25</w:t>
            </w:r>
          </w:p>
        </w:tc>
      </w:tr>
    </w:tbl>
    <w:p w:rsidR="0018291E" w:rsidRDefault="0018291E" w:rsidP="002900BE">
      <w:pPr>
        <w:autoSpaceDE w:val="0"/>
        <w:autoSpaceDN w:val="0"/>
        <w:adjustRightInd w:val="0"/>
        <w:ind w:left="360"/>
        <w:jc w:val="both"/>
      </w:pPr>
    </w:p>
    <w:p w:rsidR="0018291E" w:rsidRDefault="0018291E" w:rsidP="002900BE">
      <w:pPr>
        <w:autoSpaceDE w:val="0"/>
        <w:autoSpaceDN w:val="0"/>
        <w:adjustRightInd w:val="0"/>
        <w:ind w:left="360"/>
        <w:jc w:val="both"/>
      </w:pPr>
    </w:p>
    <w:p w:rsidR="0018291E" w:rsidRPr="00423502" w:rsidRDefault="0018291E" w:rsidP="00E63138">
      <w:pPr>
        <w:pStyle w:val="a3"/>
        <w:numPr>
          <w:ilvl w:val="2"/>
          <w:numId w:val="5"/>
        </w:numPr>
        <w:jc w:val="both"/>
        <w:rPr>
          <w:b/>
        </w:rPr>
      </w:pPr>
      <w:r w:rsidRPr="00423502">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0"/>
        <w:gridCol w:w="1165"/>
        <w:gridCol w:w="1029"/>
        <w:gridCol w:w="837"/>
        <w:gridCol w:w="2142"/>
        <w:gridCol w:w="7"/>
      </w:tblGrid>
      <w:tr w:rsidR="0018291E" w:rsidRPr="00423502" w:rsidTr="00423502">
        <w:trPr>
          <w:gridAfter w:val="1"/>
          <w:wAfter w:w="7" w:type="dxa"/>
        </w:trPr>
        <w:tc>
          <w:tcPr>
            <w:tcW w:w="919" w:type="dxa"/>
            <w:vMerge w:val="restart"/>
          </w:tcPr>
          <w:p w:rsidR="0018291E" w:rsidRPr="00423502" w:rsidRDefault="0018291E" w:rsidP="001615E8">
            <w:pPr>
              <w:jc w:val="center"/>
              <w:rPr>
                <w:b/>
              </w:rPr>
            </w:pPr>
          </w:p>
          <w:p w:rsidR="0018291E" w:rsidRPr="00423502" w:rsidRDefault="0018291E" w:rsidP="001615E8">
            <w:pPr>
              <w:jc w:val="center"/>
              <w:rPr>
                <w:b/>
              </w:rPr>
            </w:pPr>
            <w:r w:rsidRPr="00423502">
              <w:rPr>
                <w:b/>
              </w:rPr>
              <w:t>№ п/п</w:t>
            </w:r>
          </w:p>
        </w:tc>
        <w:tc>
          <w:tcPr>
            <w:tcW w:w="3580" w:type="dxa"/>
            <w:vMerge w:val="restart"/>
          </w:tcPr>
          <w:p w:rsidR="0018291E" w:rsidRPr="00423502" w:rsidRDefault="0018291E" w:rsidP="001615E8">
            <w:pPr>
              <w:jc w:val="center"/>
              <w:rPr>
                <w:b/>
              </w:rPr>
            </w:pPr>
          </w:p>
          <w:p w:rsidR="0018291E" w:rsidRPr="00423502" w:rsidRDefault="0018291E" w:rsidP="001615E8">
            <w:pPr>
              <w:jc w:val="center"/>
              <w:rPr>
                <w:b/>
              </w:rPr>
            </w:pPr>
            <w:r w:rsidRPr="00423502">
              <w:rPr>
                <w:b/>
              </w:rPr>
              <w:t>Раздел/тема</w:t>
            </w:r>
          </w:p>
        </w:tc>
        <w:tc>
          <w:tcPr>
            <w:tcW w:w="5173" w:type="dxa"/>
            <w:gridSpan w:val="4"/>
          </w:tcPr>
          <w:p w:rsidR="0018291E" w:rsidRPr="00423502" w:rsidRDefault="0018291E" w:rsidP="001615E8">
            <w:pPr>
              <w:jc w:val="center"/>
              <w:rPr>
                <w:b/>
              </w:rPr>
            </w:pPr>
            <w:r w:rsidRPr="00423502">
              <w:rPr>
                <w:b/>
              </w:rPr>
              <w:t>Виды учебной работы (в часах)</w:t>
            </w:r>
          </w:p>
        </w:tc>
      </w:tr>
      <w:tr w:rsidR="0018291E" w:rsidRPr="00423502" w:rsidTr="00423502">
        <w:trPr>
          <w:gridAfter w:val="1"/>
          <w:wAfter w:w="7" w:type="dxa"/>
        </w:trPr>
        <w:tc>
          <w:tcPr>
            <w:tcW w:w="919" w:type="dxa"/>
            <w:vMerge/>
          </w:tcPr>
          <w:p w:rsidR="0018291E" w:rsidRPr="00423502" w:rsidRDefault="0018291E" w:rsidP="001615E8">
            <w:pPr>
              <w:jc w:val="center"/>
              <w:rPr>
                <w:b/>
              </w:rPr>
            </w:pPr>
          </w:p>
        </w:tc>
        <w:tc>
          <w:tcPr>
            <w:tcW w:w="3580" w:type="dxa"/>
            <w:vMerge/>
          </w:tcPr>
          <w:p w:rsidR="0018291E" w:rsidRPr="00423502" w:rsidRDefault="0018291E" w:rsidP="001615E8">
            <w:pPr>
              <w:jc w:val="center"/>
              <w:rPr>
                <w:b/>
              </w:rPr>
            </w:pPr>
          </w:p>
        </w:tc>
        <w:tc>
          <w:tcPr>
            <w:tcW w:w="3031" w:type="dxa"/>
            <w:gridSpan w:val="3"/>
          </w:tcPr>
          <w:p w:rsidR="0018291E" w:rsidRPr="00423502" w:rsidRDefault="0018291E" w:rsidP="001615E8">
            <w:pPr>
              <w:jc w:val="center"/>
              <w:rPr>
                <w:b/>
              </w:rPr>
            </w:pPr>
            <w:r w:rsidRPr="00423502">
              <w:rPr>
                <w:b/>
              </w:rPr>
              <w:t>Аудиторная работа</w:t>
            </w:r>
          </w:p>
        </w:tc>
        <w:tc>
          <w:tcPr>
            <w:tcW w:w="2142" w:type="dxa"/>
            <w:vMerge w:val="restart"/>
          </w:tcPr>
          <w:p w:rsidR="0018291E" w:rsidRPr="00423502" w:rsidRDefault="0018291E" w:rsidP="001615E8">
            <w:pPr>
              <w:jc w:val="center"/>
              <w:rPr>
                <w:b/>
              </w:rPr>
            </w:pPr>
            <w:r w:rsidRPr="00423502">
              <w:rPr>
                <w:b/>
              </w:rPr>
              <w:t>Самостоятельная работа</w:t>
            </w:r>
          </w:p>
        </w:tc>
      </w:tr>
      <w:tr w:rsidR="0018291E" w:rsidRPr="00423502" w:rsidTr="00423502">
        <w:trPr>
          <w:gridAfter w:val="1"/>
          <w:wAfter w:w="7" w:type="dxa"/>
        </w:trPr>
        <w:tc>
          <w:tcPr>
            <w:tcW w:w="919" w:type="dxa"/>
            <w:vMerge/>
          </w:tcPr>
          <w:p w:rsidR="0018291E" w:rsidRPr="00423502" w:rsidRDefault="0018291E" w:rsidP="001615E8">
            <w:pPr>
              <w:jc w:val="both"/>
            </w:pPr>
          </w:p>
        </w:tc>
        <w:tc>
          <w:tcPr>
            <w:tcW w:w="3580" w:type="dxa"/>
            <w:vMerge/>
          </w:tcPr>
          <w:p w:rsidR="0018291E" w:rsidRPr="00423502" w:rsidRDefault="0018291E" w:rsidP="001615E8">
            <w:pPr>
              <w:jc w:val="both"/>
            </w:pPr>
          </w:p>
        </w:tc>
        <w:tc>
          <w:tcPr>
            <w:tcW w:w="1165" w:type="dxa"/>
          </w:tcPr>
          <w:p w:rsidR="0018291E" w:rsidRPr="00423502" w:rsidRDefault="0018291E" w:rsidP="001615E8">
            <w:pPr>
              <w:jc w:val="center"/>
              <w:rPr>
                <w:b/>
              </w:rPr>
            </w:pPr>
            <w:r w:rsidRPr="00423502">
              <w:rPr>
                <w:b/>
              </w:rPr>
              <w:t>ЛЗ</w:t>
            </w:r>
          </w:p>
        </w:tc>
        <w:tc>
          <w:tcPr>
            <w:tcW w:w="1029" w:type="dxa"/>
          </w:tcPr>
          <w:p w:rsidR="0018291E" w:rsidRPr="00423502" w:rsidRDefault="0018291E" w:rsidP="001615E8">
            <w:pPr>
              <w:jc w:val="center"/>
              <w:rPr>
                <w:b/>
              </w:rPr>
            </w:pPr>
            <w:r w:rsidRPr="00423502">
              <w:rPr>
                <w:b/>
              </w:rPr>
              <w:t>ПЗ</w:t>
            </w:r>
          </w:p>
        </w:tc>
        <w:tc>
          <w:tcPr>
            <w:tcW w:w="837" w:type="dxa"/>
          </w:tcPr>
          <w:p w:rsidR="0018291E" w:rsidRPr="00423502" w:rsidRDefault="0018291E" w:rsidP="001615E8">
            <w:pPr>
              <w:rPr>
                <w:b/>
              </w:rPr>
            </w:pPr>
            <w:proofErr w:type="spellStart"/>
            <w:r w:rsidRPr="00423502">
              <w:rPr>
                <w:b/>
              </w:rPr>
              <w:t>ЛабЗ</w:t>
            </w:r>
            <w:proofErr w:type="spellEnd"/>
          </w:p>
        </w:tc>
        <w:tc>
          <w:tcPr>
            <w:tcW w:w="2142" w:type="dxa"/>
            <w:vMerge/>
          </w:tcPr>
          <w:p w:rsidR="0018291E" w:rsidRPr="00423502" w:rsidRDefault="0018291E" w:rsidP="001615E8">
            <w:pPr>
              <w:jc w:val="both"/>
            </w:pPr>
          </w:p>
        </w:tc>
      </w:tr>
      <w:tr w:rsidR="0018291E" w:rsidRPr="00423502" w:rsidTr="00423502">
        <w:tc>
          <w:tcPr>
            <w:tcW w:w="9679" w:type="dxa"/>
            <w:gridSpan w:val="7"/>
          </w:tcPr>
          <w:p w:rsidR="0018291E" w:rsidRPr="00423502" w:rsidRDefault="0018291E" w:rsidP="001615E8">
            <w:pPr>
              <w:jc w:val="center"/>
            </w:pPr>
            <w:r>
              <w:t>5 семестр</w:t>
            </w:r>
          </w:p>
        </w:tc>
      </w:tr>
      <w:tr w:rsidR="0018291E" w:rsidRPr="00423502" w:rsidTr="00423502">
        <w:trPr>
          <w:gridAfter w:val="1"/>
          <w:wAfter w:w="7" w:type="dxa"/>
        </w:trPr>
        <w:tc>
          <w:tcPr>
            <w:tcW w:w="919" w:type="dxa"/>
          </w:tcPr>
          <w:p w:rsidR="0018291E" w:rsidRPr="00423502" w:rsidRDefault="0018291E" w:rsidP="00423502">
            <w:pPr>
              <w:pStyle w:val="a3"/>
              <w:numPr>
                <w:ilvl w:val="0"/>
                <w:numId w:val="7"/>
              </w:numPr>
              <w:ind w:left="0"/>
              <w:jc w:val="both"/>
            </w:pPr>
            <w:r w:rsidRPr="00423502">
              <w:t>1</w:t>
            </w:r>
          </w:p>
        </w:tc>
        <w:tc>
          <w:tcPr>
            <w:tcW w:w="3580" w:type="dxa"/>
          </w:tcPr>
          <w:p w:rsidR="0018291E" w:rsidRPr="00423502" w:rsidRDefault="0018291E" w:rsidP="00423502">
            <w:pPr>
              <w:pStyle w:val="1"/>
              <w:spacing w:after="0" w:line="240" w:lineRule="auto"/>
              <w:ind w:left="0"/>
              <w:jc w:val="both"/>
              <w:rPr>
                <w:rFonts w:ascii="Times New Roman" w:hAnsi="Times New Roman"/>
                <w:color w:val="000000"/>
                <w:spacing w:val="2"/>
                <w:sz w:val="24"/>
                <w:szCs w:val="24"/>
              </w:rPr>
            </w:pPr>
            <w:r w:rsidRPr="001A4CB4">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rsidRPr="00423502">
              <w:t>2</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 xml:space="preserve">Законодательная и нормативно-методическая основа </w:t>
            </w:r>
            <w:proofErr w:type="spellStart"/>
            <w:r w:rsidRPr="001A4CB4">
              <w:rPr>
                <w:rFonts w:ascii="Times New Roman" w:hAnsi="Times New Roman"/>
                <w:sz w:val="24"/>
                <w:szCs w:val="24"/>
              </w:rPr>
              <w:t>документообеспечения</w:t>
            </w:r>
            <w:proofErr w:type="spellEnd"/>
            <w:r w:rsidRPr="001A4CB4">
              <w:rPr>
                <w:rFonts w:ascii="Times New Roman" w:hAnsi="Times New Roman"/>
                <w:sz w:val="24"/>
                <w:szCs w:val="24"/>
              </w:rPr>
              <w:t xml:space="preserve"> процессов управления</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rsidRPr="00423502">
              <w:t>3</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Формуляр-образец документов, реквизиты и бланки</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4</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Организационные документы</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5</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Распорядительные документы</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6</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Справочно-информационные документы</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7</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Документирование деятельности коллегиальных органов управления</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8</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Правила оформления делового письма</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9</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Требования к оформлению и ведению кадровой документации</w:t>
            </w:r>
          </w:p>
        </w:tc>
        <w:tc>
          <w:tcPr>
            <w:tcW w:w="1165" w:type="dxa"/>
          </w:tcPr>
          <w:p w:rsidR="0018291E" w:rsidRPr="00423502" w:rsidRDefault="0018291E" w:rsidP="00423502">
            <w:pPr>
              <w:jc w:val="center"/>
            </w:pPr>
            <w:r>
              <w:t>2</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10</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Оформления коммерческих договоров</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5</w:t>
            </w:r>
          </w:p>
        </w:tc>
      </w:tr>
      <w:tr w:rsidR="0018291E" w:rsidRPr="00423502" w:rsidTr="00423502">
        <w:trPr>
          <w:gridAfter w:val="1"/>
          <w:wAfter w:w="7" w:type="dxa"/>
        </w:trPr>
        <w:tc>
          <w:tcPr>
            <w:tcW w:w="919" w:type="dxa"/>
          </w:tcPr>
          <w:p w:rsidR="0018291E" w:rsidRPr="00423502" w:rsidRDefault="0018291E" w:rsidP="00423502">
            <w:pPr>
              <w:pStyle w:val="a3"/>
              <w:ind w:left="0"/>
              <w:jc w:val="both"/>
            </w:pPr>
            <w:r>
              <w:t>11</w:t>
            </w:r>
          </w:p>
        </w:tc>
        <w:tc>
          <w:tcPr>
            <w:tcW w:w="3580" w:type="dxa"/>
          </w:tcPr>
          <w:p w:rsidR="0018291E" w:rsidRPr="00423502" w:rsidRDefault="0018291E" w:rsidP="00423502">
            <w:pPr>
              <w:pStyle w:val="1"/>
              <w:spacing w:after="0" w:line="240" w:lineRule="auto"/>
              <w:ind w:left="0"/>
              <w:jc w:val="both"/>
              <w:rPr>
                <w:rFonts w:ascii="Times New Roman" w:hAnsi="Times New Roman"/>
                <w:sz w:val="24"/>
                <w:szCs w:val="24"/>
              </w:rPr>
            </w:pPr>
            <w:r w:rsidRPr="001A4CB4">
              <w:rPr>
                <w:rFonts w:ascii="Times New Roman" w:hAnsi="Times New Roman"/>
                <w:sz w:val="24"/>
                <w:szCs w:val="24"/>
              </w:rPr>
              <w:t>Организация работы с документами</w:t>
            </w:r>
          </w:p>
        </w:tc>
        <w:tc>
          <w:tcPr>
            <w:tcW w:w="1165" w:type="dxa"/>
          </w:tcPr>
          <w:p w:rsidR="0018291E" w:rsidRPr="00423502" w:rsidRDefault="0018291E" w:rsidP="00423502">
            <w:pPr>
              <w:jc w:val="center"/>
            </w:pPr>
            <w:r>
              <w:t>1</w:t>
            </w:r>
          </w:p>
        </w:tc>
        <w:tc>
          <w:tcPr>
            <w:tcW w:w="1029" w:type="dxa"/>
          </w:tcPr>
          <w:p w:rsidR="0018291E" w:rsidRPr="00423502" w:rsidRDefault="0018291E" w:rsidP="00423502">
            <w:pPr>
              <w:jc w:val="center"/>
            </w:pPr>
            <w:r>
              <w:t>2</w:t>
            </w:r>
          </w:p>
        </w:tc>
        <w:tc>
          <w:tcPr>
            <w:tcW w:w="837" w:type="dxa"/>
          </w:tcPr>
          <w:p w:rsidR="0018291E" w:rsidRPr="00423502" w:rsidRDefault="0018291E" w:rsidP="00423502">
            <w:pPr>
              <w:jc w:val="center"/>
            </w:pPr>
          </w:p>
        </w:tc>
        <w:tc>
          <w:tcPr>
            <w:tcW w:w="2142" w:type="dxa"/>
          </w:tcPr>
          <w:p w:rsidR="0018291E" w:rsidRPr="00423502" w:rsidRDefault="0018291E" w:rsidP="00423502">
            <w:pPr>
              <w:jc w:val="center"/>
            </w:pPr>
            <w:r>
              <w:t>2</w:t>
            </w:r>
          </w:p>
        </w:tc>
      </w:tr>
      <w:tr w:rsidR="0018291E" w:rsidTr="00423502">
        <w:trPr>
          <w:gridAfter w:val="1"/>
          <w:wAfter w:w="7" w:type="dxa"/>
        </w:trPr>
        <w:tc>
          <w:tcPr>
            <w:tcW w:w="919" w:type="dxa"/>
          </w:tcPr>
          <w:p w:rsidR="0018291E" w:rsidRPr="00423502" w:rsidRDefault="0018291E" w:rsidP="00CF6B2C">
            <w:pPr>
              <w:pStyle w:val="a3"/>
              <w:ind w:left="0"/>
              <w:jc w:val="both"/>
            </w:pPr>
          </w:p>
        </w:tc>
        <w:tc>
          <w:tcPr>
            <w:tcW w:w="3580" w:type="dxa"/>
          </w:tcPr>
          <w:p w:rsidR="0018291E" w:rsidRPr="00423502" w:rsidRDefault="0018291E" w:rsidP="001615E8">
            <w:r w:rsidRPr="00423502">
              <w:t xml:space="preserve">Итого </w:t>
            </w:r>
          </w:p>
        </w:tc>
        <w:tc>
          <w:tcPr>
            <w:tcW w:w="1165" w:type="dxa"/>
          </w:tcPr>
          <w:p w:rsidR="0018291E" w:rsidRPr="00423502" w:rsidRDefault="0018291E" w:rsidP="001615E8">
            <w:pPr>
              <w:jc w:val="center"/>
            </w:pPr>
            <w:r w:rsidRPr="00423502">
              <w:t>14</w:t>
            </w:r>
          </w:p>
        </w:tc>
        <w:tc>
          <w:tcPr>
            <w:tcW w:w="1029" w:type="dxa"/>
          </w:tcPr>
          <w:p w:rsidR="0018291E" w:rsidRPr="00423502" w:rsidRDefault="0018291E" w:rsidP="001615E8">
            <w:pPr>
              <w:jc w:val="center"/>
            </w:pPr>
            <w:r w:rsidRPr="00423502">
              <w:t>22</w:t>
            </w:r>
          </w:p>
        </w:tc>
        <w:tc>
          <w:tcPr>
            <w:tcW w:w="837" w:type="dxa"/>
          </w:tcPr>
          <w:p w:rsidR="0018291E" w:rsidRPr="00423502" w:rsidRDefault="0018291E" w:rsidP="001615E8">
            <w:pPr>
              <w:jc w:val="center"/>
            </w:pPr>
          </w:p>
        </w:tc>
        <w:tc>
          <w:tcPr>
            <w:tcW w:w="2142" w:type="dxa"/>
          </w:tcPr>
          <w:p w:rsidR="0018291E" w:rsidRDefault="0018291E" w:rsidP="001615E8">
            <w:pPr>
              <w:jc w:val="center"/>
            </w:pPr>
            <w:r w:rsidRPr="00423502">
              <w:t>52</w:t>
            </w:r>
          </w:p>
        </w:tc>
      </w:tr>
    </w:tbl>
    <w:p w:rsidR="0018291E" w:rsidRDefault="0018291E" w:rsidP="0021081C">
      <w:pPr>
        <w:autoSpaceDE w:val="0"/>
        <w:autoSpaceDN w:val="0"/>
        <w:adjustRightInd w:val="0"/>
        <w:ind w:left="360"/>
        <w:jc w:val="both"/>
        <w:rPr>
          <w:b/>
          <w:i/>
        </w:rPr>
      </w:pPr>
    </w:p>
    <w:p w:rsidR="0018291E" w:rsidRPr="00DC11F5" w:rsidRDefault="0018291E"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8291E" w:rsidRPr="00DC11F5" w:rsidRDefault="0018291E" w:rsidP="00D00133">
      <w:pPr>
        <w:autoSpaceDE w:val="0"/>
        <w:autoSpaceDN w:val="0"/>
        <w:adjustRightInd w:val="0"/>
        <w:ind w:left="1440"/>
        <w:jc w:val="center"/>
        <w:rPr>
          <w:b/>
        </w:rPr>
      </w:pPr>
    </w:p>
    <w:p w:rsidR="0018291E" w:rsidRPr="00DC11F5" w:rsidRDefault="0018291E" w:rsidP="00E63138">
      <w:pPr>
        <w:numPr>
          <w:ilvl w:val="2"/>
          <w:numId w:val="6"/>
        </w:numPr>
        <w:autoSpaceDE w:val="0"/>
        <w:autoSpaceDN w:val="0"/>
        <w:adjustRightInd w:val="0"/>
        <w:rPr>
          <w:b/>
        </w:rPr>
      </w:pPr>
      <w:r w:rsidRPr="00DC11F5">
        <w:rPr>
          <w:b/>
        </w:rPr>
        <w:t>Содержание лекционного курса</w:t>
      </w:r>
    </w:p>
    <w:p w:rsidR="0018291E" w:rsidRPr="00DC11F5" w:rsidRDefault="0018291E"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9"/>
        <w:gridCol w:w="2592"/>
        <w:gridCol w:w="6302"/>
      </w:tblGrid>
      <w:tr w:rsidR="0018291E" w:rsidRPr="00DC11F5" w:rsidTr="00F85C58">
        <w:tc>
          <w:tcPr>
            <w:tcW w:w="839" w:type="dxa"/>
          </w:tcPr>
          <w:p w:rsidR="0018291E" w:rsidRPr="007B023B" w:rsidRDefault="0018291E" w:rsidP="006273FB">
            <w:pPr>
              <w:spacing w:line="216" w:lineRule="auto"/>
              <w:jc w:val="center"/>
              <w:rPr>
                <w:b/>
              </w:rPr>
            </w:pPr>
            <w:r w:rsidRPr="007B023B">
              <w:rPr>
                <w:b/>
              </w:rPr>
              <w:t>№ п/п</w:t>
            </w:r>
          </w:p>
        </w:tc>
        <w:tc>
          <w:tcPr>
            <w:tcW w:w="2592" w:type="dxa"/>
          </w:tcPr>
          <w:p w:rsidR="0018291E" w:rsidRPr="009603CD" w:rsidRDefault="0018291E" w:rsidP="006273FB">
            <w:pPr>
              <w:spacing w:line="216" w:lineRule="auto"/>
              <w:jc w:val="center"/>
              <w:rPr>
                <w:b/>
              </w:rPr>
            </w:pPr>
            <w:r w:rsidRPr="009603CD">
              <w:rPr>
                <w:b/>
              </w:rPr>
              <w:t>Наименование темы (раздела) дисциплины</w:t>
            </w:r>
          </w:p>
        </w:tc>
        <w:tc>
          <w:tcPr>
            <w:tcW w:w="6302" w:type="dxa"/>
          </w:tcPr>
          <w:p w:rsidR="0018291E" w:rsidRPr="007B023B" w:rsidRDefault="0018291E" w:rsidP="006273FB">
            <w:pPr>
              <w:spacing w:line="216" w:lineRule="auto"/>
              <w:jc w:val="center"/>
              <w:rPr>
                <w:b/>
              </w:rPr>
            </w:pPr>
            <w:r w:rsidRPr="007B023B">
              <w:rPr>
                <w:b/>
              </w:rPr>
              <w:t>Содержание лекционного занятия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pStyle w:val="1"/>
              <w:spacing w:after="0" w:line="216" w:lineRule="auto"/>
              <w:ind w:left="0"/>
              <w:jc w:val="both"/>
              <w:rPr>
                <w:rFonts w:ascii="Times New Roman" w:hAnsi="Times New Roman"/>
                <w:color w:val="000000"/>
                <w:spacing w:val="2"/>
                <w:sz w:val="24"/>
                <w:szCs w:val="24"/>
              </w:rPr>
            </w:pPr>
            <w:r w:rsidRPr="009603CD">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302" w:type="dxa"/>
          </w:tcPr>
          <w:p w:rsidR="0018291E" w:rsidRPr="007B023B" w:rsidRDefault="0018291E" w:rsidP="00F85C58">
            <w:pPr>
              <w:spacing w:line="216" w:lineRule="auto"/>
              <w:jc w:val="both"/>
            </w:pPr>
            <w:r w:rsidRPr="00956FA3">
              <w:t>Роль сферы документационного обеспечения управленческой деятельности. Введение в дисциплину, краткий обзор основной литературы по курсу. Этапы развития делопроизводства в России. Особенности современного этапа развития. Основные понятия документационного обеспечения управления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 xml:space="preserve">Законодательная и нормативно-методическая основа </w:t>
            </w:r>
            <w:proofErr w:type="spellStart"/>
            <w:r w:rsidRPr="009603CD">
              <w:t>документообеспечения</w:t>
            </w:r>
            <w:proofErr w:type="spellEnd"/>
            <w:r w:rsidRPr="009603CD">
              <w:t xml:space="preserve"> процессов управления</w:t>
            </w:r>
          </w:p>
        </w:tc>
        <w:tc>
          <w:tcPr>
            <w:tcW w:w="6302" w:type="dxa"/>
          </w:tcPr>
          <w:p w:rsidR="0018291E" w:rsidRPr="007B023B" w:rsidRDefault="0018291E" w:rsidP="00F85C58">
            <w:pPr>
              <w:tabs>
                <w:tab w:val="left" w:pos="851"/>
              </w:tabs>
              <w:spacing w:line="216" w:lineRule="auto"/>
              <w:jc w:val="both"/>
            </w:pPr>
            <w:r w:rsidRPr="00956FA3">
              <w:t>Государственная система документационного обеспечения управления и ее роль в упорядочении ведения документооборота. Федеральные законы, нормативные акты исполнительной власти, ведомств, государственные стандарты, регулирующие ведение организацию делопроизводства в России. Локальные нормативные документы, устанавливающие порядок работы с документами на уровне организаций.</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Формуляр-образец документов, реквизиты и бланки</w:t>
            </w:r>
          </w:p>
        </w:tc>
        <w:tc>
          <w:tcPr>
            <w:tcW w:w="6302" w:type="dxa"/>
          </w:tcPr>
          <w:p w:rsidR="0018291E" w:rsidRPr="004148CD" w:rsidRDefault="0018291E" w:rsidP="00F85C58">
            <w:pPr>
              <w:tabs>
                <w:tab w:val="left" w:pos="851"/>
              </w:tabs>
              <w:spacing w:line="216" w:lineRule="auto"/>
              <w:jc w:val="both"/>
            </w:pPr>
            <w:r w:rsidRPr="00956FA3">
              <w:t>Совокупность и содержание реквизитов, требования к их оформлению в соответствии с Национальным стандартом РФ - ГОСТ Р 7.0.97-2016. Требования к бланкам документов.</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autoSpaceDE w:val="0"/>
              <w:autoSpaceDN w:val="0"/>
              <w:spacing w:line="216" w:lineRule="auto"/>
              <w:jc w:val="both"/>
            </w:pPr>
            <w:r w:rsidRPr="009603CD">
              <w:t>Организационные документы</w:t>
            </w:r>
          </w:p>
        </w:tc>
        <w:tc>
          <w:tcPr>
            <w:tcW w:w="6302" w:type="dxa"/>
          </w:tcPr>
          <w:p w:rsidR="0018291E" w:rsidRPr="007B023B" w:rsidRDefault="0018291E" w:rsidP="00F85C58">
            <w:pPr>
              <w:spacing w:line="216" w:lineRule="auto"/>
              <w:jc w:val="both"/>
            </w:pPr>
            <w:r w:rsidRPr="00956FA3">
              <w:t>Основное внимание в материалах темы обращено на порядок разработки и утверждения, содержание и оформление документов, необходимых для осуществления организационной функции управления.</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Распорядительные документы</w:t>
            </w:r>
          </w:p>
        </w:tc>
        <w:tc>
          <w:tcPr>
            <w:tcW w:w="6302" w:type="dxa"/>
          </w:tcPr>
          <w:p w:rsidR="0018291E" w:rsidRPr="00F85C58" w:rsidRDefault="0018291E"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 xml:space="preserve">Устав организации. Основные разделы и положения устава, которые необходимо знать кадровому работнику.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Справочно-информационные документы</w:t>
            </w:r>
          </w:p>
        </w:tc>
        <w:tc>
          <w:tcPr>
            <w:tcW w:w="6302" w:type="dxa"/>
          </w:tcPr>
          <w:p w:rsidR="0018291E" w:rsidRPr="00F85C58" w:rsidRDefault="0018291E" w:rsidP="00F85C58">
            <w:pPr>
              <w:pStyle w:val="a7"/>
              <w:spacing w:after="0" w:line="216" w:lineRule="auto"/>
              <w:jc w:val="both"/>
              <w:rPr>
                <w:rFonts w:ascii="Times New Roman" w:hAnsi="Times New Roman"/>
                <w:color w:val="auto"/>
                <w:sz w:val="24"/>
                <w:szCs w:val="24"/>
              </w:rPr>
            </w:pPr>
            <w:r w:rsidRPr="00F85C58">
              <w:rPr>
                <w:rFonts w:ascii="Times New Roman" w:hAnsi="Times New Roman"/>
                <w:color w:val="auto"/>
                <w:sz w:val="24"/>
                <w:szCs w:val="24"/>
              </w:rPr>
              <w:t>Учредительный договор. Признаки, участники, функции, сферы применения. Предмет и существенные условия учредительного договора.</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Документирование деятельности коллегиальных органов управления</w:t>
            </w:r>
          </w:p>
        </w:tc>
        <w:tc>
          <w:tcPr>
            <w:tcW w:w="6302" w:type="dxa"/>
          </w:tcPr>
          <w:p w:rsidR="0018291E" w:rsidRPr="007B023B" w:rsidRDefault="0018291E" w:rsidP="00F85C58">
            <w:pPr>
              <w:spacing w:line="216" w:lineRule="auto"/>
              <w:jc w:val="both"/>
            </w:pPr>
            <w:r w:rsidRPr="00956FA3">
              <w:t xml:space="preserve">Структура и штатная численность организации. Распределение функций в организации и его отражение в структуре. Понятие структурного подразделения, их наименования. Форма представления организационной структуры организации.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Правила оформления делового письма</w:t>
            </w:r>
          </w:p>
        </w:tc>
        <w:tc>
          <w:tcPr>
            <w:tcW w:w="6302" w:type="dxa"/>
          </w:tcPr>
          <w:p w:rsidR="0018291E" w:rsidRPr="00BD3C31" w:rsidRDefault="0018291E" w:rsidP="00F85C58">
            <w:pPr>
              <w:spacing w:line="216" w:lineRule="auto"/>
              <w:jc w:val="both"/>
            </w:pPr>
            <w:r w:rsidRPr="00956FA3">
              <w:t xml:space="preserve">Штатное расписание, унифицированная форма Т-3, порядок заполнения. Наименование должностей и профессий, Общероссийский классификатор профессий рабочих, должностей служащих и тарифных разрядов (ОКПДТР). Порядок согласования и утверждения штатного расписания.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Требования к оформлению и ведению кадровой документации</w:t>
            </w:r>
          </w:p>
        </w:tc>
        <w:tc>
          <w:tcPr>
            <w:tcW w:w="6302" w:type="dxa"/>
          </w:tcPr>
          <w:p w:rsidR="0018291E" w:rsidRPr="007B023B" w:rsidRDefault="0018291E" w:rsidP="00F85C58">
            <w:pPr>
              <w:spacing w:line="216" w:lineRule="auto"/>
              <w:jc w:val="both"/>
            </w:pPr>
            <w:r w:rsidRPr="00956FA3">
              <w:t xml:space="preserve">Положение о структурном подразделении. Состав реквизитов документа, пример разработки Положения, содержание основных разделов, оформление и порядок утверждения. Приказ о распределении обязанностей между руководством организации, использование бланка приказа, набор необходимых реквизитов, порядок согласования, утверждения и регистрации.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Оформления коммерческих договоров</w:t>
            </w:r>
          </w:p>
        </w:tc>
        <w:tc>
          <w:tcPr>
            <w:tcW w:w="6302" w:type="dxa"/>
          </w:tcPr>
          <w:p w:rsidR="0018291E" w:rsidRPr="00BA153A" w:rsidRDefault="0018291E" w:rsidP="00F85C58">
            <w:pPr>
              <w:spacing w:line="216" w:lineRule="auto"/>
              <w:jc w:val="both"/>
            </w:pPr>
            <w:r w:rsidRPr="00956FA3">
              <w:t xml:space="preserve">Должностные инструкции – основа для описания обязанностей каждой единицы штатного расписания. Квалификационные характеристики, Тарифно-квалификационные характеристики по общеотраслевым профессиям рабочих, Квалификационный справочник должностей руководителей, специалистов и других служащих, отраслевые тарифно-квалификационные справочники, особенности их применения. Пример должностной инструкции, основные разделы и их содержание, необходимый набор реквизитов, порядок утверждения. </w:t>
            </w:r>
          </w:p>
        </w:tc>
      </w:tr>
      <w:tr w:rsidR="0018291E" w:rsidRPr="00DC11F5" w:rsidTr="00F85C58">
        <w:tc>
          <w:tcPr>
            <w:tcW w:w="839" w:type="dxa"/>
          </w:tcPr>
          <w:p w:rsidR="0018291E" w:rsidRPr="007B023B" w:rsidRDefault="0018291E" w:rsidP="00DF7D88">
            <w:pPr>
              <w:pStyle w:val="a3"/>
              <w:numPr>
                <w:ilvl w:val="0"/>
                <w:numId w:val="13"/>
              </w:numPr>
              <w:spacing w:line="216" w:lineRule="auto"/>
              <w:jc w:val="center"/>
            </w:pPr>
          </w:p>
        </w:tc>
        <w:tc>
          <w:tcPr>
            <w:tcW w:w="2592" w:type="dxa"/>
          </w:tcPr>
          <w:p w:rsidR="0018291E" w:rsidRPr="009603CD" w:rsidRDefault="0018291E" w:rsidP="00F85C58">
            <w:pPr>
              <w:spacing w:line="216" w:lineRule="auto"/>
              <w:jc w:val="both"/>
            </w:pPr>
            <w:r w:rsidRPr="009603CD">
              <w:t>Организация работы с документами</w:t>
            </w:r>
          </w:p>
        </w:tc>
        <w:tc>
          <w:tcPr>
            <w:tcW w:w="6302" w:type="dxa"/>
          </w:tcPr>
          <w:p w:rsidR="0018291E" w:rsidRPr="007B023B" w:rsidRDefault="0018291E" w:rsidP="00F85C58">
            <w:pPr>
              <w:spacing w:line="216" w:lineRule="auto"/>
              <w:jc w:val="both"/>
            </w:pPr>
            <w:r w:rsidRPr="00956FA3">
              <w:t xml:space="preserve">Правила внутреннего трудового распорядка – локальный нормативный акт организации. </w:t>
            </w:r>
          </w:p>
        </w:tc>
      </w:tr>
    </w:tbl>
    <w:p w:rsidR="0018291E" w:rsidRDefault="0018291E" w:rsidP="00D00133">
      <w:pPr>
        <w:autoSpaceDE w:val="0"/>
        <w:autoSpaceDN w:val="0"/>
        <w:adjustRightInd w:val="0"/>
        <w:jc w:val="center"/>
      </w:pPr>
    </w:p>
    <w:p w:rsidR="0018291E" w:rsidRPr="00DC11F5" w:rsidRDefault="0018291E" w:rsidP="00D00133">
      <w:pPr>
        <w:autoSpaceDE w:val="0"/>
        <w:autoSpaceDN w:val="0"/>
        <w:adjustRightInd w:val="0"/>
        <w:jc w:val="center"/>
      </w:pPr>
    </w:p>
    <w:p w:rsidR="0018291E" w:rsidRPr="00DC11F5" w:rsidRDefault="0018291E" w:rsidP="0099483A">
      <w:pPr>
        <w:autoSpaceDE w:val="0"/>
        <w:autoSpaceDN w:val="0"/>
        <w:adjustRightInd w:val="0"/>
        <w:rPr>
          <w:b/>
        </w:rPr>
      </w:pPr>
      <w:r w:rsidRPr="00DC11F5">
        <w:rPr>
          <w:b/>
        </w:rPr>
        <w:t>4.2.2. Содержание практических занятий</w:t>
      </w:r>
    </w:p>
    <w:p w:rsidR="0018291E" w:rsidRPr="00DC11F5" w:rsidRDefault="0018291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5"/>
        <w:gridCol w:w="2592"/>
        <w:gridCol w:w="6293"/>
      </w:tblGrid>
      <w:tr w:rsidR="0018291E" w:rsidRPr="002D0F2F" w:rsidTr="00EE4643">
        <w:tc>
          <w:tcPr>
            <w:tcW w:w="815" w:type="dxa"/>
          </w:tcPr>
          <w:p w:rsidR="0018291E" w:rsidRPr="002D0F2F" w:rsidRDefault="0018291E" w:rsidP="006273FB">
            <w:pPr>
              <w:spacing w:line="216" w:lineRule="auto"/>
              <w:jc w:val="center"/>
              <w:rPr>
                <w:b/>
              </w:rPr>
            </w:pPr>
            <w:r w:rsidRPr="002D0F2F">
              <w:rPr>
                <w:b/>
              </w:rPr>
              <w:t>№ п/п</w:t>
            </w:r>
          </w:p>
        </w:tc>
        <w:tc>
          <w:tcPr>
            <w:tcW w:w="2571" w:type="dxa"/>
          </w:tcPr>
          <w:p w:rsidR="0018291E" w:rsidRPr="002D0F2F" w:rsidRDefault="0018291E" w:rsidP="006273FB">
            <w:pPr>
              <w:spacing w:line="216" w:lineRule="auto"/>
              <w:jc w:val="center"/>
              <w:rPr>
                <w:b/>
              </w:rPr>
            </w:pPr>
            <w:r w:rsidRPr="002D0F2F">
              <w:rPr>
                <w:b/>
              </w:rPr>
              <w:t>Наименование темы (раздела) дисциплины</w:t>
            </w:r>
          </w:p>
        </w:tc>
        <w:tc>
          <w:tcPr>
            <w:tcW w:w="6293" w:type="dxa"/>
          </w:tcPr>
          <w:p w:rsidR="0018291E" w:rsidRPr="002D0F2F" w:rsidRDefault="0018291E" w:rsidP="006273FB">
            <w:pPr>
              <w:spacing w:line="216" w:lineRule="auto"/>
              <w:jc w:val="center"/>
              <w:rPr>
                <w:b/>
              </w:rPr>
            </w:pPr>
            <w:r w:rsidRPr="002D0F2F">
              <w:rPr>
                <w:b/>
              </w:rPr>
              <w:t>Содержание п</w:t>
            </w:r>
            <w:r>
              <w:rPr>
                <w:b/>
              </w:rPr>
              <w:t>рактического занятия</w:t>
            </w:r>
          </w:p>
        </w:tc>
      </w:tr>
      <w:tr w:rsidR="0018291E" w:rsidRPr="002D0F2F" w:rsidTr="00EE4643">
        <w:tc>
          <w:tcPr>
            <w:tcW w:w="815" w:type="dxa"/>
          </w:tcPr>
          <w:p w:rsidR="0018291E" w:rsidRPr="002D0F2F" w:rsidRDefault="0018291E" w:rsidP="004D56E2">
            <w:pPr>
              <w:pStyle w:val="a3"/>
              <w:spacing w:line="216" w:lineRule="auto"/>
              <w:ind w:left="0"/>
            </w:pPr>
            <w:bookmarkStart w:id="1" w:name="_Hlk69382896"/>
            <w:r>
              <w:t>1.</w:t>
            </w:r>
          </w:p>
        </w:tc>
        <w:tc>
          <w:tcPr>
            <w:tcW w:w="2571" w:type="dxa"/>
          </w:tcPr>
          <w:p w:rsidR="0018291E" w:rsidRPr="00DC11F5" w:rsidRDefault="0018291E" w:rsidP="00A56893">
            <w:pPr>
              <w:pStyle w:val="1"/>
              <w:spacing w:after="0" w:line="240"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Этапы развития делопроизводства в России.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Особенности современного этапа развития. </w:t>
            </w:r>
          </w:p>
          <w:p w:rsidR="0018291E" w:rsidRPr="00D862BD" w:rsidRDefault="0018291E" w:rsidP="00A56893">
            <w:pPr>
              <w:pStyle w:val="af5"/>
              <w:spacing w:after="0"/>
              <w:ind w:left="0"/>
              <w:jc w:val="both"/>
              <w:rPr>
                <w:lang w:val="ru-RU"/>
              </w:rPr>
            </w:pPr>
            <w:r w:rsidRPr="004D56E2">
              <w:rPr>
                <w:lang w:val="ru-RU"/>
              </w:rPr>
              <w:t>3. Основные понятия документационного обеспечения управления. Понятия «документ», «официальный документ», «документационное обеспечение управления»,  «документирование», « организация работы с документами».</w:t>
            </w:r>
          </w:p>
        </w:tc>
      </w:tr>
      <w:tr w:rsidR="0018291E" w:rsidRPr="002D0F2F" w:rsidTr="00EE4643">
        <w:tc>
          <w:tcPr>
            <w:tcW w:w="815" w:type="dxa"/>
          </w:tcPr>
          <w:p w:rsidR="0018291E" w:rsidRDefault="0018291E" w:rsidP="004D56E2">
            <w:pPr>
              <w:pStyle w:val="a3"/>
              <w:spacing w:line="216" w:lineRule="auto"/>
              <w:ind w:left="0"/>
            </w:pPr>
            <w:r>
              <w:t>2.</w:t>
            </w:r>
          </w:p>
        </w:tc>
        <w:tc>
          <w:tcPr>
            <w:tcW w:w="2571" w:type="dxa"/>
          </w:tcPr>
          <w:p w:rsidR="0018291E" w:rsidRPr="00DC11F5" w:rsidRDefault="0018291E" w:rsidP="00A56893">
            <w:pPr>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Государственная система </w:t>
            </w:r>
            <w:r w:rsidRPr="006401DA">
              <w:rPr>
                <w:rFonts w:ascii="Times New Roman" w:hAnsi="Times New Roman"/>
                <w:color w:val="auto"/>
                <w:sz w:val="24"/>
                <w:szCs w:val="24"/>
              </w:rPr>
              <w:t>документационного обеспечения управления</w:t>
            </w:r>
            <w:r>
              <w:rPr>
                <w:rFonts w:ascii="Times New Roman" w:hAnsi="Times New Roman"/>
                <w:color w:val="auto"/>
                <w:sz w:val="24"/>
                <w:szCs w:val="24"/>
              </w:rPr>
              <w:t xml:space="preserve"> и ее роль в упорядочении ведения документооборота.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Федеральные законы, нормативные акты исполнительной власти, ведомств, государственные стандарты, регулирующие организацию делопроизводства в России. </w:t>
            </w:r>
          </w:p>
          <w:p w:rsidR="0018291E" w:rsidRPr="00EF07B1" w:rsidRDefault="0018291E" w:rsidP="00A56893">
            <w:pPr>
              <w:tabs>
                <w:tab w:val="left" w:pos="851"/>
              </w:tabs>
              <w:jc w:val="both"/>
            </w:pPr>
            <w:r>
              <w:t>3. Локальные нормативные документы, устанавливающие порядок работы с документами на уровне организаций.</w:t>
            </w:r>
          </w:p>
        </w:tc>
      </w:tr>
      <w:tr w:rsidR="0018291E" w:rsidRPr="002D0F2F" w:rsidTr="00EE4643">
        <w:tc>
          <w:tcPr>
            <w:tcW w:w="815" w:type="dxa"/>
          </w:tcPr>
          <w:p w:rsidR="0018291E" w:rsidRPr="002D0F2F" w:rsidRDefault="0018291E" w:rsidP="004D56E2">
            <w:pPr>
              <w:pStyle w:val="a3"/>
              <w:numPr>
                <w:ilvl w:val="0"/>
                <w:numId w:val="8"/>
              </w:numPr>
              <w:spacing w:line="216" w:lineRule="auto"/>
              <w:ind w:left="0"/>
              <w:jc w:val="both"/>
            </w:pPr>
            <w:r>
              <w:t>3.</w:t>
            </w:r>
          </w:p>
        </w:tc>
        <w:tc>
          <w:tcPr>
            <w:tcW w:w="2571" w:type="dxa"/>
          </w:tcPr>
          <w:p w:rsidR="0018291E" w:rsidRPr="000B2E6F" w:rsidRDefault="0018291E" w:rsidP="00A56893">
            <w:pPr>
              <w:shd w:val="clear" w:color="auto" w:fill="FFFFFF"/>
              <w:jc w:val="both"/>
              <w:rPr>
                <w:bCs/>
              </w:rPr>
            </w:pPr>
            <w:r>
              <w:rPr>
                <w:bCs/>
              </w:rPr>
              <w:t>Формуляр-образец документов, реквизиты и бланки</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Состав и содержание реквизитов, требования к их оформлению в соответствии </w:t>
            </w:r>
            <w:proofErr w:type="spellStart"/>
            <w:r>
              <w:rPr>
                <w:rFonts w:ascii="Times New Roman" w:hAnsi="Times New Roman"/>
                <w:color w:val="auto"/>
                <w:sz w:val="24"/>
                <w:szCs w:val="24"/>
              </w:rPr>
              <w:t>с</w:t>
            </w:r>
            <w:r w:rsidRPr="00762DEE">
              <w:rPr>
                <w:rFonts w:ascii="Times New Roman" w:hAnsi="Times New Roman"/>
                <w:color w:val="auto"/>
                <w:sz w:val="24"/>
                <w:szCs w:val="24"/>
              </w:rPr>
              <w:t>Национальны</w:t>
            </w:r>
            <w:r>
              <w:rPr>
                <w:rFonts w:ascii="Times New Roman" w:hAnsi="Times New Roman"/>
                <w:color w:val="auto"/>
                <w:sz w:val="24"/>
                <w:szCs w:val="24"/>
              </w:rPr>
              <w:t>м</w:t>
            </w:r>
            <w:proofErr w:type="spellEnd"/>
            <w:r w:rsidRPr="00762DEE">
              <w:rPr>
                <w:rFonts w:ascii="Times New Roman" w:hAnsi="Times New Roman"/>
                <w:color w:val="auto"/>
                <w:sz w:val="24"/>
                <w:szCs w:val="24"/>
              </w:rPr>
              <w:t xml:space="preserve"> стандарт</w:t>
            </w:r>
            <w:r>
              <w:rPr>
                <w:rFonts w:ascii="Times New Roman" w:hAnsi="Times New Roman"/>
                <w:color w:val="auto"/>
                <w:sz w:val="24"/>
                <w:szCs w:val="24"/>
              </w:rPr>
              <w:t xml:space="preserve">ом РФ - ГОСТ р 7.0.97-2016. </w:t>
            </w:r>
          </w:p>
          <w:p w:rsidR="0018291E" w:rsidRPr="000B2E6F"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Виды бланков. Требования к бланкам документов.</w:t>
            </w:r>
          </w:p>
        </w:tc>
      </w:tr>
      <w:tr w:rsidR="0018291E" w:rsidRPr="002D0F2F" w:rsidTr="00EE4643">
        <w:tc>
          <w:tcPr>
            <w:tcW w:w="815" w:type="dxa"/>
          </w:tcPr>
          <w:p w:rsidR="0018291E" w:rsidRPr="002D0F2F" w:rsidRDefault="0018291E" w:rsidP="004D56E2">
            <w:pPr>
              <w:pStyle w:val="a3"/>
              <w:numPr>
                <w:ilvl w:val="0"/>
                <w:numId w:val="8"/>
              </w:numPr>
              <w:spacing w:line="216" w:lineRule="auto"/>
              <w:ind w:left="0"/>
              <w:jc w:val="both"/>
            </w:pPr>
            <w:r>
              <w:t>4.</w:t>
            </w:r>
          </w:p>
        </w:tc>
        <w:tc>
          <w:tcPr>
            <w:tcW w:w="2571" w:type="dxa"/>
          </w:tcPr>
          <w:p w:rsidR="0018291E" w:rsidRPr="00DC11F5" w:rsidRDefault="0018291E" w:rsidP="00A56893">
            <w:pPr>
              <w:jc w:val="both"/>
            </w:pPr>
            <w:r w:rsidRPr="00091B3E">
              <w:t>Организационные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5523B7">
              <w:rPr>
                <w:rFonts w:ascii="Times New Roman" w:hAnsi="Times New Roman"/>
                <w:color w:val="auto"/>
                <w:sz w:val="24"/>
                <w:szCs w:val="24"/>
              </w:rPr>
              <w:t xml:space="preserve">Устав организации.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Учредительный договор. </w:t>
            </w:r>
          </w:p>
          <w:p w:rsidR="0018291E" w:rsidRPr="005523B7"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Штатное расписание</w:t>
            </w:r>
            <w:r w:rsidRPr="005523B7">
              <w:rPr>
                <w:rFonts w:ascii="Times New Roman" w:hAnsi="Times New Roman"/>
                <w:color w:val="auto"/>
                <w:sz w:val="24"/>
                <w:szCs w:val="24"/>
              </w:rPr>
              <w:t xml:space="preserve">.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5523B7">
              <w:rPr>
                <w:rFonts w:ascii="Times New Roman" w:hAnsi="Times New Roman"/>
                <w:color w:val="auto"/>
                <w:sz w:val="24"/>
                <w:szCs w:val="24"/>
              </w:rPr>
              <w:t xml:space="preserve">Положение о структурном подразделении.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5523B7">
              <w:rPr>
                <w:rFonts w:ascii="Times New Roman" w:hAnsi="Times New Roman"/>
                <w:color w:val="auto"/>
                <w:sz w:val="24"/>
                <w:szCs w:val="24"/>
              </w:rPr>
              <w:t>Должностные инструкции</w:t>
            </w:r>
            <w:r>
              <w:rPr>
                <w:rFonts w:ascii="Times New Roman" w:hAnsi="Times New Roman"/>
                <w:color w:val="auto"/>
                <w:sz w:val="24"/>
                <w:szCs w:val="24"/>
              </w:rPr>
              <w:t>.</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5523B7">
              <w:rPr>
                <w:rFonts w:ascii="Times New Roman" w:hAnsi="Times New Roman"/>
                <w:color w:val="auto"/>
                <w:sz w:val="24"/>
                <w:szCs w:val="24"/>
              </w:rPr>
              <w:t>Правила внутреннего трудового распорядка</w:t>
            </w:r>
            <w:r>
              <w:rPr>
                <w:rFonts w:ascii="Times New Roman" w:hAnsi="Times New Roman"/>
                <w:color w:val="auto"/>
                <w:sz w:val="24"/>
                <w:szCs w:val="24"/>
              </w:rPr>
              <w:t xml:space="preserve"> и регламент работы организации.</w:t>
            </w:r>
          </w:p>
          <w:p w:rsidR="0018291E" w:rsidRPr="00EE4643" w:rsidRDefault="0018291E" w:rsidP="00A56893">
            <w:pPr>
              <w:jc w:val="both"/>
              <w:rPr>
                <w:bCs/>
              </w:rPr>
            </w:pPr>
            <w:r>
              <w:t xml:space="preserve">7. </w:t>
            </w:r>
            <w:r w:rsidRPr="005523B7">
              <w:t xml:space="preserve">Коллективный договор организации. </w:t>
            </w:r>
          </w:p>
        </w:tc>
      </w:tr>
      <w:tr w:rsidR="0018291E" w:rsidRPr="002D0F2F" w:rsidTr="00EE4643">
        <w:tc>
          <w:tcPr>
            <w:tcW w:w="815" w:type="dxa"/>
          </w:tcPr>
          <w:p w:rsidR="0018291E" w:rsidRPr="002D0F2F" w:rsidRDefault="0018291E" w:rsidP="004D56E2">
            <w:pPr>
              <w:pStyle w:val="a3"/>
              <w:spacing w:line="216" w:lineRule="auto"/>
              <w:ind w:left="0"/>
              <w:jc w:val="both"/>
            </w:pPr>
            <w:r>
              <w:t>5.</w:t>
            </w:r>
          </w:p>
        </w:tc>
        <w:tc>
          <w:tcPr>
            <w:tcW w:w="2571" w:type="dxa"/>
          </w:tcPr>
          <w:p w:rsidR="0018291E" w:rsidRPr="00DC11F5" w:rsidRDefault="0018291E" w:rsidP="00A56893">
            <w:pPr>
              <w:jc w:val="both"/>
            </w:pPr>
            <w:r>
              <w:t>Распорядительные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Постановление.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2. Приказ по основной деятельности.</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3. Выписка из приказа.</w:t>
            </w:r>
          </w:p>
          <w:p w:rsidR="0018291E" w:rsidRPr="005204E5"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4. Распоряжение.</w:t>
            </w:r>
          </w:p>
        </w:tc>
      </w:tr>
      <w:tr w:rsidR="0018291E" w:rsidRPr="002D0F2F" w:rsidTr="00EE4643">
        <w:tc>
          <w:tcPr>
            <w:tcW w:w="815" w:type="dxa"/>
          </w:tcPr>
          <w:p w:rsidR="0018291E" w:rsidRPr="002D0F2F" w:rsidRDefault="0018291E" w:rsidP="004D56E2">
            <w:pPr>
              <w:pStyle w:val="a3"/>
              <w:spacing w:line="216" w:lineRule="auto"/>
              <w:ind w:left="0"/>
              <w:jc w:val="both"/>
            </w:pPr>
            <w:r>
              <w:t>6.</w:t>
            </w:r>
          </w:p>
        </w:tc>
        <w:tc>
          <w:tcPr>
            <w:tcW w:w="2571" w:type="dxa"/>
          </w:tcPr>
          <w:p w:rsidR="0018291E" w:rsidRPr="00DC11F5" w:rsidRDefault="0018291E" w:rsidP="00A56893">
            <w:pPr>
              <w:jc w:val="both"/>
            </w:pPr>
            <w:r>
              <w:t>Справочно-информационные документы</w:t>
            </w:r>
          </w:p>
        </w:tc>
        <w:tc>
          <w:tcPr>
            <w:tcW w:w="6293" w:type="dxa"/>
          </w:tcPr>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 Справки. </w:t>
            </w:r>
          </w:p>
          <w:p w:rsidR="0018291E" w:rsidRDefault="0018291E" w:rsidP="00A56893">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2.Служебная записки, докладная записка. Объяснительная записка. </w:t>
            </w:r>
          </w:p>
          <w:p w:rsidR="0018291E" w:rsidRPr="00EE4643" w:rsidRDefault="0018291E" w:rsidP="00A56893">
            <w:pPr>
              <w:shd w:val="clear" w:color="auto" w:fill="FFFFFF"/>
              <w:tabs>
                <w:tab w:val="left" w:pos="993"/>
              </w:tabs>
              <w:jc w:val="both"/>
              <w:rPr>
                <w:spacing w:val="-18"/>
              </w:rPr>
            </w:pPr>
            <w:r>
              <w:t>3. Акт.</w:t>
            </w:r>
          </w:p>
        </w:tc>
      </w:tr>
      <w:tr w:rsidR="0018291E" w:rsidRPr="002D0F2F" w:rsidTr="00EE4643">
        <w:tc>
          <w:tcPr>
            <w:tcW w:w="815" w:type="dxa"/>
          </w:tcPr>
          <w:p w:rsidR="0018291E" w:rsidRDefault="0018291E" w:rsidP="004D56E2">
            <w:pPr>
              <w:pStyle w:val="a3"/>
              <w:spacing w:line="216" w:lineRule="auto"/>
              <w:ind w:left="0"/>
              <w:jc w:val="both"/>
            </w:pPr>
            <w:r>
              <w:t>7.</w:t>
            </w:r>
          </w:p>
        </w:tc>
        <w:tc>
          <w:tcPr>
            <w:tcW w:w="2571" w:type="dxa"/>
          </w:tcPr>
          <w:p w:rsidR="0018291E" w:rsidRDefault="0018291E" w:rsidP="00A56893">
            <w:pPr>
              <w:jc w:val="both"/>
            </w:pPr>
            <w:r>
              <w:t>Документирование деятельности коллегиальных органов управления</w:t>
            </w:r>
          </w:p>
        </w:tc>
        <w:tc>
          <w:tcPr>
            <w:tcW w:w="6293" w:type="dxa"/>
          </w:tcPr>
          <w:p w:rsidR="0018291E" w:rsidRDefault="0018291E" w:rsidP="00A56893">
            <w:pPr>
              <w:autoSpaceDE w:val="0"/>
              <w:autoSpaceDN w:val="0"/>
              <w:adjustRightInd w:val="0"/>
              <w:jc w:val="both"/>
              <w:rPr>
                <w:lang w:eastAsia="en-US"/>
              </w:rPr>
            </w:pPr>
            <w:r>
              <w:rPr>
                <w:lang w:eastAsia="en-US"/>
              </w:rPr>
              <w:t>1. Положение об общем собрании акционеров.</w:t>
            </w:r>
          </w:p>
          <w:p w:rsidR="0018291E" w:rsidRDefault="0018291E" w:rsidP="00A56893">
            <w:pPr>
              <w:autoSpaceDE w:val="0"/>
              <w:autoSpaceDN w:val="0"/>
              <w:adjustRightInd w:val="0"/>
              <w:jc w:val="both"/>
              <w:rPr>
                <w:lang w:eastAsia="en-US"/>
              </w:rPr>
            </w:pPr>
            <w:r>
              <w:rPr>
                <w:lang w:eastAsia="en-US"/>
              </w:rPr>
              <w:t>2. Положение о совете директоров.</w:t>
            </w:r>
          </w:p>
          <w:p w:rsidR="0018291E" w:rsidRDefault="0018291E" w:rsidP="00A56893">
            <w:pPr>
              <w:autoSpaceDE w:val="0"/>
              <w:autoSpaceDN w:val="0"/>
              <w:adjustRightInd w:val="0"/>
              <w:jc w:val="both"/>
              <w:rPr>
                <w:lang w:eastAsia="en-US"/>
              </w:rPr>
            </w:pPr>
            <w:r>
              <w:rPr>
                <w:lang w:eastAsia="en-US"/>
              </w:rPr>
              <w:t xml:space="preserve">3. Протокол заседания кафедры. </w:t>
            </w:r>
          </w:p>
          <w:p w:rsidR="0018291E" w:rsidRPr="00A56893" w:rsidRDefault="0018291E" w:rsidP="00A56893">
            <w:pPr>
              <w:autoSpaceDE w:val="0"/>
              <w:autoSpaceDN w:val="0"/>
              <w:adjustRightInd w:val="0"/>
              <w:jc w:val="both"/>
              <w:rPr>
                <w:lang w:eastAsia="en-US"/>
              </w:rPr>
            </w:pPr>
            <w:r>
              <w:rPr>
                <w:lang w:eastAsia="en-US"/>
              </w:rPr>
              <w:t>4. Выписка из протокола.</w:t>
            </w:r>
          </w:p>
        </w:tc>
      </w:tr>
      <w:tr w:rsidR="0018291E" w:rsidRPr="002D0F2F" w:rsidTr="00EE4643">
        <w:tc>
          <w:tcPr>
            <w:tcW w:w="815" w:type="dxa"/>
          </w:tcPr>
          <w:p w:rsidR="0018291E" w:rsidRDefault="0018291E" w:rsidP="004D56E2">
            <w:pPr>
              <w:pStyle w:val="a3"/>
              <w:spacing w:line="216" w:lineRule="auto"/>
              <w:ind w:left="0"/>
              <w:jc w:val="both"/>
            </w:pPr>
            <w:r>
              <w:t>8.</w:t>
            </w:r>
          </w:p>
        </w:tc>
        <w:tc>
          <w:tcPr>
            <w:tcW w:w="2571" w:type="dxa"/>
          </w:tcPr>
          <w:p w:rsidR="0018291E" w:rsidRPr="00DC11F5" w:rsidRDefault="0018291E" w:rsidP="00A56893">
            <w:pPr>
              <w:jc w:val="both"/>
            </w:pPr>
            <w:r>
              <w:t>Правила оформления делового письма</w:t>
            </w:r>
          </w:p>
        </w:tc>
        <w:tc>
          <w:tcPr>
            <w:tcW w:w="6293" w:type="dxa"/>
          </w:tcPr>
          <w:p w:rsidR="0018291E" w:rsidRDefault="0018291E" w:rsidP="00A56893">
            <w:pPr>
              <w:autoSpaceDE w:val="0"/>
              <w:autoSpaceDN w:val="0"/>
              <w:adjustRightInd w:val="0"/>
              <w:jc w:val="both"/>
              <w:rPr>
                <w:lang w:eastAsia="en-US"/>
              </w:rPr>
            </w:pPr>
            <w:r>
              <w:rPr>
                <w:lang w:eastAsia="en-US"/>
              </w:rPr>
              <w:t>1. Информационное деловое письмо.</w:t>
            </w:r>
          </w:p>
          <w:p w:rsidR="0018291E" w:rsidRPr="00C06B3E" w:rsidRDefault="0018291E" w:rsidP="00A56893">
            <w:pPr>
              <w:shd w:val="clear" w:color="auto" w:fill="FFFFFF"/>
              <w:tabs>
                <w:tab w:val="left" w:pos="34"/>
              </w:tabs>
              <w:jc w:val="both"/>
            </w:pPr>
            <w:r>
              <w:rPr>
                <w:lang w:eastAsia="en-US"/>
              </w:rPr>
              <w:t>2. Гарантийное деловое письмо.</w:t>
            </w:r>
          </w:p>
        </w:tc>
      </w:tr>
      <w:tr w:rsidR="0018291E" w:rsidRPr="002D0F2F" w:rsidTr="00EE4643">
        <w:tc>
          <w:tcPr>
            <w:tcW w:w="815" w:type="dxa"/>
          </w:tcPr>
          <w:p w:rsidR="0018291E" w:rsidRDefault="0018291E" w:rsidP="004D56E2">
            <w:pPr>
              <w:pStyle w:val="a3"/>
              <w:spacing w:line="216" w:lineRule="auto"/>
              <w:ind w:left="0"/>
              <w:jc w:val="both"/>
            </w:pPr>
            <w:r>
              <w:t>9.</w:t>
            </w:r>
          </w:p>
        </w:tc>
        <w:tc>
          <w:tcPr>
            <w:tcW w:w="2571" w:type="dxa"/>
          </w:tcPr>
          <w:p w:rsidR="0018291E" w:rsidRPr="00DC11F5" w:rsidRDefault="0018291E" w:rsidP="00A56893">
            <w:pPr>
              <w:jc w:val="both"/>
            </w:pPr>
            <w:r>
              <w:t>Требования к оформлению и ведению кадровой документации</w:t>
            </w:r>
          </w:p>
        </w:tc>
        <w:tc>
          <w:tcPr>
            <w:tcW w:w="6293" w:type="dxa"/>
          </w:tcPr>
          <w:p w:rsidR="0018291E" w:rsidRDefault="0018291E" w:rsidP="00A56893">
            <w:pPr>
              <w:autoSpaceDE w:val="0"/>
              <w:autoSpaceDN w:val="0"/>
              <w:adjustRightInd w:val="0"/>
              <w:jc w:val="both"/>
              <w:rPr>
                <w:lang w:eastAsia="en-US"/>
              </w:rPr>
            </w:pPr>
            <w:r>
              <w:rPr>
                <w:lang w:eastAsia="en-US"/>
              </w:rPr>
              <w:t>1. Заполнение унифицированных форм пол кадровому составу.</w:t>
            </w:r>
          </w:p>
          <w:p w:rsidR="0018291E" w:rsidRPr="00B73479" w:rsidRDefault="0018291E" w:rsidP="00A56893">
            <w:pPr>
              <w:jc w:val="both"/>
            </w:pPr>
            <w:r>
              <w:rPr>
                <w:lang w:eastAsia="en-US"/>
              </w:rPr>
              <w:t>2. Резюме.</w:t>
            </w:r>
          </w:p>
        </w:tc>
      </w:tr>
      <w:tr w:rsidR="0018291E" w:rsidRPr="002D0F2F" w:rsidTr="00EE4643">
        <w:tc>
          <w:tcPr>
            <w:tcW w:w="815" w:type="dxa"/>
          </w:tcPr>
          <w:p w:rsidR="0018291E" w:rsidRDefault="0018291E" w:rsidP="004D56E2">
            <w:pPr>
              <w:pStyle w:val="a3"/>
              <w:spacing w:line="216" w:lineRule="auto"/>
              <w:ind w:left="0"/>
              <w:jc w:val="both"/>
            </w:pPr>
            <w:r>
              <w:t>10.</w:t>
            </w:r>
          </w:p>
        </w:tc>
        <w:tc>
          <w:tcPr>
            <w:tcW w:w="2571" w:type="dxa"/>
          </w:tcPr>
          <w:p w:rsidR="0018291E" w:rsidRPr="00DC11F5" w:rsidRDefault="0018291E" w:rsidP="00A56893">
            <w:pPr>
              <w:jc w:val="both"/>
            </w:pPr>
            <w:r>
              <w:t>Оформления коммерческих договоров</w:t>
            </w:r>
          </w:p>
        </w:tc>
        <w:tc>
          <w:tcPr>
            <w:tcW w:w="6293" w:type="dxa"/>
          </w:tcPr>
          <w:p w:rsidR="0018291E" w:rsidRDefault="0018291E" w:rsidP="00A56893">
            <w:pPr>
              <w:autoSpaceDE w:val="0"/>
              <w:autoSpaceDN w:val="0"/>
              <w:adjustRightInd w:val="0"/>
              <w:jc w:val="both"/>
              <w:rPr>
                <w:lang w:eastAsia="en-US"/>
              </w:rPr>
            </w:pPr>
            <w:r>
              <w:rPr>
                <w:lang w:eastAsia="en-US"/>
              </w:rPr>
              <w:t xml:space="preserve">1. Элементы коммерческого договора. </w:t>
            </w:r>
          </w:p>
          <w:p w:rsidR="0018291E" w:rsidRPr="00C06B3E" w:rsidRDefault="0018291E" w:rsidP="00A56893">
            <w:pPr>
              <w:pStyle w:val="23"/>
              <w:spacing w:after="0" w:line="240" w:lineRule="auto"/>
              <w:jc w:val="both"/>
            </w:pPr>
            <w:r>
              <w:rPr>
                <w:lang w:eastAsia="en-US"/>
              </w:rPr>
              <w:t>2. Коммерческий договор купли-продажи.</w:t>
            </w:r>
          </w:p>
        </w:tc>
      </w:tr>
      <w:tr w:rsidR="0018291E" w:rsidRPr="002D0F2F" w:rsidTr="00EE4643">
        <w:tc>
          <w:tcPr>
            <w:tcW w:w="815" w:type="dxa"/>
          </w:tcPr>
          <w:p w:rsidR="0018291E" w:rsidRDefault="0018291E" w:rsidP="004D56E2">
            <w:pPr>
              <w:pStyle w:val="a3"/>
              <w:spacing w:line="216" w:lineRule="auto"/>
              <w:ind w:left="0"/>
              <w:jc w:val="both"/>
            </w:pPr>
            <w:r>
              <w:t>11.</w:t>
            </w:r>
          </w:p>
        </w:tc>
        <w:tc>
          <w:tcPr>
            <w:tcW w:w="2571" w:type="dxa"/>
          </w:tcPr>
          <w:p w:rsidR="0018291E" w:rsidRPr="00DC11F5" w:rsidRDefault="0018291E" w:rsidP="00A56893">
            <w:pPr>
              <w:jc w:val="both"/>
            </w:pPr>
            <w:r>
              <w:t>Организация работы с документами</w:t>
            </w:r>
          </w:p>
        </w:tc>
        <w:tc>
          <w:tcPr>
            <w:tcW w:w="6293" w:type="dxa"/>
          </w:tcPr>
          <w:p w:rsidR="0018291E" w:rsidRDefault="0018291E" w:rsidP="00A56893">
            <w:pPr>
              <w:widowControl w:val="0"/>
              <w:autoSpaceDE w:val="0"/>
              <w:autoSpaceDN w:val="0"/>
              <w:adjustRightInd w:val="0"/>
              <w:jc w:val="both"/>
            </w:pPr>
            <w:r>
              <w:t xml:space="preserve">1. Регистрация и учет входящих, исходящих, внутренних документов. </w:t>
            </w:r>
          </w:p>
          <w:p w:rsidR="0018291E" w:rsidRDefault="0018291E" w:rsidP="00A56893">
            <w:pPr>
              <w:widowControl w:val="0"/>
              <w:autoSpaceDE w:val="0"/>
              <w:autoSpaceDN w:val="0"/>
              <w:adjustRightInd w:val="0"/>
              <w:jc w:val="both"/>
            </w:pPr>
            <w:r>
              <w:t xml:space="preserve">2.Контроль исполнения документов. </w:t>
            </w:r>
          </w:p>
          <w:p w:rsidR="0018291E" w:rsidRDefault="0018291E" w:rsidP="00A56893">
            <w:pPr>
              <w:widowControl w:val="0"/>
              <w:autoSpaceDE w:val="0"/>
              <w:autoSpaceDN w:val="0"/>
              <w:adjustRightInd w:val="0"/>
              <w:jc w:val="both"/>
            </w:pPr>
            <w:r>
              <w:t>3. Типовая</w:t>
            </w:r>
            <w:r w:rsidRPr="0091389F">
              <w:t xml:space="preserve"> номенклатур</w:t>
            </w:r>
            <w:r>
              <w:t>а</w:t>
            </w:r>
            <w:r w:rsidRPr="0091389F">
              <w:t xml:space="preserve"> дел</w:t>
            </w:r>
            <w:r>
              <w:t>.</w:t>
            </w:r>
          </w:p>
          <w:p w:rsidR="0018291E" w:rsidRDefault="0018291E" w:rsidP="00A56893">
            <w:pPr>
              <w:widowControl w:val="0"/>
              <w:autoSpaceDE w:val="0"/>
              <w:autoSpaceDN w:val="0"/>
              <w:adjustRightInd w:val="0"/>
              <w:jc w:val="both"/>
            </w:pPr>
            <w:r>
              <w:t xml:space="preserve">4. Подготовка дел к архивному хранению. Опись как учетный документ сдачи дел в архив </w:t>
            </w:r>
          </w:p>
          <w:p w:rsidR="0018291E" w:rsidRDefault="0018291E" w:rsidP="00A56893">
            <w:pPr>
              <w:widowControl w:val="0"/>
              <w:autoSpaceDE w:val="0"/>
              <w:autoSpaceDN w:val="0"/>
              <w:adjustRightInd w:val="0"/>
              <w:jc w:val="both"/>
            </w:pPr>
            <w:r>
              <w:t xml:space="preserve">5. Работа с конфиденциальными документами. </w:t>
            </w:r>
          </w:p>
          <w:p w:rsidR="0018291E" w:rsidRDefault="0018291E" w:rsidP="00A56893">
            <w:pPr>
              <w:widowControl w:val="0"/>
              <w:autoSpaceDE w:val="0"/>
              <w:autoSpaceDN w:val="0"/>
              <w:adjustRightInd w:val="0"/>
              <w:jc w:val="both"/>
            </w:pPr>
            <w:r>
              <w:t>6. Работа с обращениями граждан. Жалоба. Петиция</w:t>
            </w:r>
          </w:p>
          <w:p w:rsidR="0018291E" w:rsidRPr="00C06B3E" w:rsidRDefault="0018291E" w:rsidP="00A56893">
            <w:pPr>
              <w:widowControl w:val="0"/>
              <w:autoSpaceDE w:val="0"/>
              <w:autoSpaceDN w:val="0"/>
              <w:adjustRightInd w:val="0"/>
              <w:jc w:val="both"/>
            </w:pPr>
            <w:r>
              <w:t>7. Система электронного документооборота.</w:t>
            </w:r>
          </w:p>
        </w:tc>
      </w:tr>
      <w:bookmarkEnd w:id="1"/>
    </w:tbl>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D00133">
      <w:pPr>
        <w:autoSpaceDE w:val="0"/>
        <w:autoSpaceDN w:val="0"/>
        <w:adjustRightInd w:val="0"/>
        <w:jc w:val="both"/>
        <w:rPr>
          <w:b/>
          <w:bCs/>
          <w:i/>
          <w:iCs/>
        </w:rPr>
      </w:pPr>
    </w:p>
    <w:p w:rsidR="0018291E" w:rsidRDefault="0018291E" w:rsidP="004E5484">
      <w:pPr>
        <w:autoSpaceDE w:val="0"/>
        <w:autoSpaceDN w:val="0"/>
        <w:adjustRightInd w:val="0"/>
        <w:rPr>
          <w:b/>
        </w:rPr>
      </w:pPr>
      <w:r w:rsidRPr="009B0270">
        <w:rPr>
          <w:b/>
        </w:rPr>
        <w:t>4.2.3. Содержание самостоятельной работы</w:t>
      </w:r>
    </w:p>
    <w:p w:rsidR="0018291E" w:rsidRPr="009B0270" w:rsidRDefault="0018291E"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3"/>
        <w:gridCol w:w="2592"/>
        <w:gridCol w:w="6401"/>
      </w:tblGrid>
      <w:tr w:rsidR="0018291E" w:rsidRPr="002D0F2F" w:rsidTr="006273FB">
        <w:tc>
          <w:tcPr>
            <w:tcW w:w="817" w:type="dxa"/>
          </w:tcPr>
          <w:p w:rsidR="0018291E" w:rsidRPr="002D0F2F" w:rsidRDefault="0018291E" w:rsidP="006273FB">
            <w:pPr>
              <w:spacing w:line="216" w:lineRule="auto"/>
              <w:jc w:val="center"/>
              <w:rPr>
                <w:b/>
              </w:rPr>
            </w:pPr>
            <w:r w:rsidRPr="002D0F2F">
              <w:rPr>
                <w:b/>
              </w:rPr>
              <w:t>№ п/п</w:t>
            </w:r>
          </w:p>
        </w:tc>
        <w:tc>
          <w:tcPr>
            <w:tcW w:w="1910" w:type="dxa"/>
          </w:tcPr>
          <w:p w:rsidR="0018291E" w:rsidRPr="002D0F2F" w:rsidRDefault="0018291E" w:rsidP="006273FB">
            <w:pPr>
              <w:spacing w:line="216" w:lineRule="auto"/>
              <w:jc w:val="center"/>
              <w:rPr>
                <w:b/>
              </w:rPr>
            </w:pPr>
            <w:r w:rsidRPr="002D0F2F">
              <w:rPr>
                <w:b/>
              </w:rPr>
              <w:t>Наименование темы (раздела) дисциплины</w:t>
            </w:r>
          </w:p>
        </w:tc>
        <w:tc>
          <w:tcPr>
            <w:tcW w:w="7049" w:type="dxa"/>
          </w:tcPr>
          <w:p w:rsidR="0018291E" w:rsidRPr="002D0F2F" w:rsidRDefault="0018291E" w:rsidP="006273FB">
            <w:pPr>
              <w:spacing w:line="216" w:lineRule="auto"/>
              <w:jc w:val="center"/>
              <w:rPr>
                <w:b/>
              </w:rPr>
            </w:pPr>
            <w:r>
              <w:rPr>
                <w:b/>
              </w:rPr>
              <w:t>Формы и тематика самостоятельной работы</w:t>
            </w:r>
          </w:p>
        </w:tc>
      </w:tr>
      <w:tr w:rsidR="0018291E" w:rsidRPr="00D862BD" w:rsidTr="006273FB">
        <w:tc>
          <w:tcPr>
            <w:tcW w:w="817" w:type="dxa"/>
          </w:tcPr>
          <w:p w:rsidR="0018291E" w:rsidRPr="002D0F2F" w:rsidRDefault="0018291E" w:rsidP="00A1743E">
            <w:pPr>
              <w:pStyle w:val="a3"/>
              <w:spacing w:line="216" w:lineRule="auto"/>
              <w:ind w:left="0"/>
            </w:pPr>
            <w:r>
              <w:t>1.</w:t>
            </w:r>
          </w:p>
        </w:tc>
        <w:tc>
          <w:tcPr>
            <w:tcW w:w="1910" w:type="dxa"/>
          </w:tcPr>
          <w:p w:rsidR="0018291E" w:rsidRPr="00DC11F5" w:rsidRDefault="0018291E" w:rsidP="00A1743E">
            <w:pPr>
              <w:pStyle w:val="1"/>
              <w:spacing w:after="0" w:line="216" w:lineRule="auto"/>
              <w:ind w:left="0"/>
              <w:jc w:val="both"/>
              <w:rPr>
                <w:rFonts w:ascii="Times New Roman" w:hAnsi="Times New Roman"/>
                <w:color w:val="000000"/>
                <w:spacing w:val="2"/>
                <w:sz w:val="24"/>
                <w:szCs w:val="24"/>
              </w:rPr>
            </w:pPr>
            <w:r>
              <w:rPr>
                <w:rFonts w:ascii="Times New Roman" w:hAnsi="Times New Roman"/>
                <w:bCs/>
                <w:sz w:val="24"/>
                <w:szCs w:val="24"/>
              </w:rPr>
              <w:t xml:space="preserve">Эволюция становления делопроизводства в России. Основные понятия документационного обеспечения управления </w:t>
            </w:r>
          </w:p>
        </w:tc>
        <w:tc>
          <w:tcPr>
            <w:tcW w:w="7049" w:type="dxa"/>
          </w:tcPr>
          <w:p w:rsidR="0018291E" w:rsidRPr="002B7646" w:rsidRDefault="0018291E" w:rsidP="00A1743E">
            <w:pPr>
              <w:shd w:val="clear" w:color="auto" w:fill="FFFFFF"/>
              <w:spacing w:line="216" w:lineRule="auto"/>
              <w:jc w:val="both"/>
              <w:rPr>
                <w:color w:val="000000"/>
                <w:highlight w:val="yellow"/>
              </w:rPr>
            </w:pPr>
            <w:r>
              <w:t>Особенности ДОУ</w:t>
            </w:r>
          </w:p>
          <w:p w:rsidR="0018291E" w:rsidRDefault="0018291E" w:rsidP="00A1743E">
            <w:pPr>
              <w:shd w:val="clear" w:color="auto" w:fill="FFFFFF"/>
              <w:spacing w:line="216" w:lineRule="auto"/>
              <w:jc w:val="both"/>
              <w:rPr>
                <w:color w:val="000000"/>
              </w:rPr>
            </w:pP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highlight w:val="yellow"/>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highlight w:val="yellow"/>
              </w:rPr>
            </w:pPr>
          </w:p>
        </w:tc>
      </w:tr>
      <w:tr w:rsidR="0018291E" w:rsidRPr="000B2E6F" w:rsidTr="006273FB">
        <w:tc>
          <w:tcPr>
            <w:tcW w:w="817" w:type="dxa"/>
          </w:tcPr>
          <w:p w:rsidR="0018291E" w:rsidRDefault="0018291E" w:rsidP="00A1743E">
            <w:pPr>
              <w:pStyle w:val="a3"/>
              <w:spacing w:line="216" w:lineRule="auto"/>
              <w:ind w:left="0"/>
            </w:pPr>
            <w:r>
              <w:t>2.</w:t>
            </w:r>
          </w:p>
        </w:tc>
        <w:tc>
          <w:tcPr>
            <w:tcW w:w="1910" w:type="dxa"/>
          </w:tcPr>
          <w:p w:rsidR="0018291E" w:rsidRPr="00DC11F5" w:rsidRDefault="0018291E" w:rsidP="00A1743E">
            <w:pPr>
              <w:spacing w:line="216" w:lineRule="auto"/>
              <w:jc w:val="both"/>
            </w:pPr>
            <w:r>
              <w:t xml:space="preserve">Законодательная и нормативно-методическая основа </w:t>
            </w:r>
            <w:proofErr w:type="spellStart"/>
            <w:r>
              <w:t>документообеспечения</w:t>
            </w:r>
            <w:proofErr w:type="spellEnd"/>
            <w:r>
              <w:t xml:space="preserve"> процессов управления</w:t>
            </w:r>
          </w:p>
        </w:tc>
        <w:tc>
          <w:tcPr>
            <w:tcW w:w="7049" w:type="dxa"/>
          </w:tcPr>
          <w:p w:rsidR="0018291E" w:rsidRDefault="0018291E" w:rsidP="00A1743E">
            <w:pPr>
              <w:shd w:val="clear" w:color="auto" w:fill="FFFFFF"/>
              <w:spacing w:line="216" w:lineRule="auto"/>
              <w:jc w:val="both"/>
              <w:rPr>
                <w:color w:val="000000"/>
              </w:rPr>
            </w:pPr>
            <w:r w:rsidRPr="00A0002C">
              <w:rPr>
                <w:color w:val="000000"/>
              </w:rPr>
              <w:t xml:space="preserve">Особенности </w:t>
            </w:r>
            <w:r>
              <w:rPr>
                <w:color w:val="000000"/>
              </w:rPr>
              <w:t>правовой базы ДОУ</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E302DB" w:rsidRDefault="0018291E" w:rsidP="00A1743E">
            <w:pPr>
              <w:shd w:val="clear" w:color="auto" w:fill="FFFFFF"/>
              <w:spacing w:line="216" w:lineRule="auto"/>
              <w:jc w:val="both"/>
              <w:rPr>
                <w:color w:val="000000"/>
              </w:rPr>
            </w:pPr>
            <w:r w:rsidRPr="002B7646">
              <w:rPr>
                <w:color w:val="000000"/>
              </w:rPr>
              <w:t>Работа с Интернет-ресурсами</w:t>
            </w:r>
          </w:p>
        </w:tc>
      </w:tr>
      <w:tr w:rsidR="0018291E" w:rsidRPr="000B2E6F" w:rsidTr="006273FB">
        <w:tc>
          <w:tcPr>
            <w:tcW w:w="817" w:type="dxa"/>
          </w:tcPr>
          <w:p w:rsidR="0018291E" w:rsidRPr="002D0F2F" w:rsidRDefault="0018291E" w:rsidP="00A1743E">
            <w:pPr>
              <w:pStyle w:val="a3"/>
              <w:spacing w:line="216" w:lineRule="auto"/>
              <w:ind w:left="0"/>
              <w:jc w:val="both"/>
            </w:pPr>
            <w:r>
              <w:t>3.</w:t>
            </w:r>
          </w:p>
        </w:tc>
        <w:tc>
          <w:tcPr>
            <w:tcW w:w="1910" w:type="dxa"/>
          </w:tcPr>
          <w:p w:rsidR="0018291E" w:rsidRPr="000B2E6F" w:rsidRDefault="0018291E" w:rsidP="00A1743E">
            <w:pPr>
              <w:shd w:val="clear" w:color="auto" w:fill="FFFFFF"/>
              <w:spacing w:line="216" w:lineRule="auto"/>
              <w:jc w:val="both"/>
              <w:rPr>
                <w:bCs/>
              </w:rPr>
            </w:pPr>
            <w:r>
              <w:rPr>
                <w:bCs/>
              </w:rPr>
              <w:t>Формуляр-образец документов, реквизиты и бланки</w:t>
            </w:r>
          </w:p>
        </w:tc>
        <w:tc>
          <w:tcPr>
            <w:tcW w:w="7049" w:type="dxa"/>
          </w:tcPr>
          <w:p w:rsidR="0018291E" w:rsidRDefault="0018291E" w:rsidP="00A1743E">
            <w:pPr>
              <w:shd w:val="clear" w:color="auto" w:fill="FFFFFF"/>
              <w:spacing w:line="216" w:lineRule="auto"/>
              <w:jc w:val="both"/>
              <w:rPr>
                <w:color w:val="000000"/>
              </w:rPr>
            </w:pPr>
            <w:r>
              <w:rPr>
                <w:color w:val="000000"/>
              </w:rPr>
              <w:t>Реквизиты документов</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92641C" w:rsidTr="006273FB">
        <w:tc>
          <w:tcPr>
            <w:tcW w:w="817" w:type="dxa"/>
          </w:tcPr>
          <w:p w:rsidR="0018291E" w:rsidRPr="002D0F2F" w:rsidRDefault="0018291E" w:rsidP="00A1743E">
            <w:pPr>
              <w:pStyle w:val="a3"/>
              <w:spacing w:line="216" w:lineRule="auto"/>
              <w:ind w:left="0"/>
              <w:jc w:val="both"/>
            </w:pPr>
            <w:r>
              <w:t>4.</w:t>
            </w:r>
          </w:p>
        </w:tc>
        <w:tc>
          <w:tcPr>
            <w:tcW w:w="1910" w:type="dxa"/>
          </w:tcPr>
          <w:p w:rsidR="0018291E" w:rsidRPr="00DC11F5" w:rsidRDefault="0018291E" w:rsidP="00A1743E">
            <w:pPr>
              <w:spacing w:line="216" w:lineRule="auto"/>
              <w:jc w:val="both"/>
            </w:pPr>
            <w:r w:rsidRPr="00091B3E">
              <w:t>Организационные документы</w:t>
            </w:r>
          </w:p>
        </w:tc>
        <w:tc>
          <w:tcPr>
            <w:tcW w:w="7049" w:type="dxa"/>
          </w:tcPr>
          <w:p w:rsidR="0018291E" w:rsidRDefault="0018291E" w:rsidP="00A1743E">
            <w:pPr>
              <w:shd w:val="clear" w:color="auto" w:fill="FFFFFF"/>
              <w:spacing w:line="216" w:lineRule="auto"/>
              <w:jc w:val="both"/>
              <w:rPr>
                <w:color w:val="000000"/>
              </w:rPr>
            </w:pPr>
            <w:r>
              <w:rPr>
                <w:color w:val="000000"/>
              </w:rPr>
              <w:t>Формирование организационно-управленческой документации</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highlight w:val="yellow"/>
              </w:rPr>
            </w:pPr>
            <w:r w:rsidRPr="002B7646">
              <w:rPr>
                <w:color w:val="000000"/>
              </w:rPr>
              <w:t>Работа с Интернет-ресурсами</w:t>
            </w:r>
          </w:p>
          <w:p w:rsidR="0018291E" w:rsidRPr="002B7646"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4F4739" w:rsidTr="006273FB">
        <w:tc>
          <w:tcPr>
            <w:tcW w:w="817" w:type="dxa"/>
          </w:tcPr>
          <w:p w:rsidR="0018291E" w:rsidRPr="002D0F2F" w:rsidRDefault="0018291E" w:rsidP="00A1743E">
            <w:pPr>
              <w:pStyle w:val="a3"/>
              <w:spacing w:line="216" w:lineRule="auto"/>
              <w:ind w:left="0"/>
              <w:jc w:val="both"/>
            </w:pPr>
            <w:r>
              <w:t>5.</w:t>
            </w:r>
          </w:p>
        </w:tc>
        <w:tc>
          <w:tcPr>
            <w:tcW w:w="1910" w:type="dxa"/>
          </w:tcPr>
          <w:p w:rsidR="0018291E" w:rsidRPr="00DC11F5" w:rsidRDefault="0018291E" w:rsidP="00A1743E">
            <w:pPr>
              <w:spacing w:line="216" w:lineRule="auto"/>
              <w:jc w:val="both"/>
            </w:pPr>
            <w:r>
              <w:t>Распорядительные документы</w:t>
            </w:r>
          </w:p>
        </w:tc>
        <w:tc>
          <w:tcPr>
            <w:tcW w:w="7049" w:type="dxa"/>
          </w:tcPr>
          <w:p w:rsidR="0018291E" w:rsidRDefault="0018291E" w:rsidP="00A1743E">
            <w:pPr>
              <w:shd w:val="clear" w:color="auto" w:fill="FFFFFF"/>
              <w:spacing w:line="216" w:lineRule="auto"/>
              <w:jc w:val="both"/>
              <w:rPr>
                <w:color w:val="000000"/>
              </w:rPr>
            </w:pPr>
            <w:r>
              <w:rPr>
                <w:color w:val="000000"/>
              </w:rPr>
              <w:t>Правила оформления организационно-распорядительных документов</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Pr="002B7646"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A0002C"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Pr="002D0F2F" w:rsidRDefault="0018291E" w:rsidP="00A1743E">
            <w:pPr>
              <w:pStyle w:val="a3"/>
              <w:spacing w:line="216" w:lineRule="auto"/>
              <w:ind w:left="0"/>
              <w:jc w:val="both"/>
            </w:pPr>
            <w:r>
              <w:t>6.</w:t>
            </w:r>
          </w:p>
        </w:tc>
        <w:tc>
          <w:tcPr>
            <w:tcW w:w="1910" w:type="dxa"/>
          </w:tcPr>
          <w:p w:rsidR="0018291E" w:rsidRPr="00DC11F5" w:rsidRDefault="0018291E" w:rsidP="00A1743E">
            <w:pPr>
              <w:spacing w:line="216" w:lineRule="auto"/>
              <w:jc w:val="both"/>
            </w:pPr>
            <w:r>
              <w:t>Справочно-информационные документы</w:t>
            </w:r>
          </w:p>
        </w:tc>
        <w:tc>
          <w:tcPr>
            <w:tcW w:w="7049" w:type="dxa"/>
          </w:tcPr>
          <w:p w:rsidR="0018291E" w:rsidRDefault="0018291E" w:rsidP="00A1743E">
            <w:pPr>
              <w:shd w:val="clear" w:color="auto" w:fill="FFFFFF"/>
              <w:spacing w:line="216" w:lineRule="auto"/>
              <w:jc w:val="both"/>
              <w:rPr>
                <w:color w:val="000000"/>
              </w:rPr>
            </w:pPr>
            <w:r>
              <w:t>Работа со справочно-информационными документами</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B940C4"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7.</w:t>
            </w:r>
          </w:p>
        </w:tc>
        <w:tc>
          <w:tcPr>
            <w:tcW w:w="1910" w:type="dxa"/>
          </w:tcPr>
          <w:p w:rsidR="0018291E" w:rsidRDefault="0018291E" w:rsidP="00A1743E">
            <w:pPr>
              <w:spacing w:line="216" w:lineRule="auto"/>
              <w:jc w:val="both"/>
            </w:pPr>
            <w:r>
              <w:t>Документирование деятельности коллегиальных органов управления</w:t>
            </w:r>
          </w:p>
        </w:tc>
        <w:tc>
          <w:tcPr>
            <w:tcW w:w="7049" w:type="dxa"/>
          </w:tcPr>
          <w:p w:rsidR="0018291E" w:rsidRDefault="0018291E" w:rsidP="00A1743E">
            <w:pPr>
              <w:shd w:val="clear" w:color="auto" w:fill="FFFFFF"/>
              <w:spacing w:line="216" w:lineRule="auto"/>
              <w:jc w:val="both"/>
              <w:rPr>
                <w:color w:val="000000"/>
              </w:rPr>
            </w:pPr>
            <w:r>
              <w:rPr>
                <w:color w:val="000000"/>
              </w:rPr>
              <w:t xml:space="preserve">Особенности оформления </w:t>
            </w:r>
            <w:r>
              <w:t>деятельности коллегиальных органов управления</w:t>
            </w:r>
          </w:p>
          <w:p w:rsidR="0018291E" w:rsidRDefault="0018291E" w:rsidP="00A1743E">
            <w:pPr>
              <w:shd w:val="clear" w:color="auto" w:fill="FFFFFF"/>
              <w:spacing w:line="216" w:lineRule="auto"/>
              <w:jc w:val="both"/>
              <w:rPr>
                <w:color w:val="000000"/>
              </w:rPr>
            </w:pPr>
          </w:p>
          <w:p w:rsidR="0018291E" w:rsidRPr="002B7646" w:rsidRDefault="0018291E" w:rsidP="00A1743E">
            <w:pPr>
              <w:shd w:val="clear" w:color="auto" w:fill="FFFFFF"/>
              <w:spacing w:line="216" w:lineRule="auto"/>
              <w:jc w:val="both"/>
              <w:rPr>
                <w:color w:val="000000"/>
              </w:rPr>
            </w:pPr>
            <w:r w:rsidRPr="002B7646">
              <w:rPr>
                <w:color w:val="000000"/>
              </w:rPr>
              <w:t>Реферирование литературы</w:t>
            </w:r>
          </w:p>
          <w:p w:rsidR="0018291E" w:rsidRPr="002B7646" w:rsidRDefault="0018291E" w:rsidP="00A1743E">
            <w:pPr>
              <w:shd w:val="clear" w:color="auto" w:fill="FFFFFF"/>
              <w:spacing w:line="216" w:lineRule="auto"/>
              <w:jc w:val="both"/>
              <w:rPr>
                <w:color w:val="000000"/>
              </w:rPr>
            </w:pPr>
            <w:r w:rsidRPr="002B7646">
              <w:rPr>
                <w:color w:val="000000"/>
              </w:rPr>
              <w:t>Работа со справочными материалами</w:t>
            </w:r>
          </w:p>
          <w:p w:rsidR="0018291E" w:rsidRDefault="0018291E" w:rsidP="00A1743E">
            <w:pPr>
              <w:shd w:val="clear" w:color="auto" w:fill="FFFFFF"/>
              <w:spacing w:line="216" w:lineRule="auto"/>
              <w:jc w:val="both"/>
              <w:rPr>
                <w:color w:val="000000"/>
              </w:rPr>
            </w:pPr>
            <w:r w:rsidRPr="002B7646">
              <w:rPr>
                <w:color w:val="000000"/>
              </w:rPr>
              <w:t>Работа с Интернет-ресурсами</w:t>
            </w:r>
          </w:p>
          <w:p w:rsidR="0018291E" w:rsidRPr="00E87C85" w:rsidRDefault="0018291E"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8.</w:t>
            </w:r>
          </w:p>
        </w:tc>
        <w:tc>
          <w:tcPr>
            <w:tcW w:w="1910" w:type="dxa"/>
          </w:tcPr>
          <w:p w:rsidR="0018291E" w:rsidRPr="00DC11F5" w:rsidRDefault="0018291E" w:rsidP="00A1743E">
            <w:pPr>
              <w:spacing w:line="216" w:lineRule="auto"/>
              <w:jc w:val="both"/>
            </w:pPr>
            <w:r>
              <w:t>Правила оформления делового письма</w:t>
            </w:r>
          </w:p>
        </w:tc>
        <w:tc>
          <w:tcPr>
            <w:tcW w:w="7049" w:type="dxa"/>
          </w:tcPr>
          <w:p w:rsidR="0018291E" w:rsidRDefault="0018291E" w:rsidP="00A1743E">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Pr="005E6CE1" w:rsidRDefault="0018291E" w:rsidP="00A1743E">
            <w:pPr>
              <w:shd w:val="clear" w:color="auto" w:fill="FFFFFF"/>
              <w:spacing w:line="216" w:lineRule="auto"/>
              <w:jc w:val="both"/>
            </w:pPr>
            <w:r w:rsidRPr="005E6CE1">
              <w:t>Работа с Интернет-ресурсами</w:t>
            </w:r>
          </w:p>
          <w:p w:rsidR="0018291E" w:rsidRPr="005E6CE1" w:rsidRDefault="0018291E" w:rsidP="00A1743E">
            <w:pPr>
              <w:shd w:val="clear" w:color="auto" w:fill="FFFFFF"/>
              <w:spacing w:line="216" w:lineRule="auto"/>
              <w:jc w:val="both"/>
              <w:rPr>
                <w:color w:val="000000"/>
              </w:rPr>
            </w:pPr>
            <w:r w:rsidRPr="00BF5D90">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9..</w:t>
            </w:r>
          </w:p>
        </w:tc>
        <w:tc>
          <w:tcPr>
            <w:tcW w:w="1910" w:type="dxa"/>
          </w:tcPr>
          <w:p w:rsidR="0018291E" w:rsidRPr="00DC11F5" w:rsidRDefault="0018291E" w:rsidP="00A1743E">
            <w:pPr>
              <w:spacing w:line="216" w:lineRule="auto"/>
              <w:jc w:val="both"/>
            </w:pPr>
            <w:r>
              <w:t>Требования к оформлению и ведению кадровой документации</w:t>
            </w:r>
          </w:p>
        </w:tc>
        <w:tc>
          <w:tcPr>
            <w:tcW w:w="7049" w:type="dxa"/>
          </w:tcPr>
          <w:p w:rsidR="0018291E" w:rsidRDefault="0018291E" w:rsidP="00A1743E">
            <w:pPr>
              <w:shd w:val="clear" w:color="auto" w:fill="FFFFFF"/>
              <w:spacing w:line="216" w:lineRule="auto"/>
              <w:jc w:val="both"/>
            </w:pPr>
            <w:r>
              <w:t>О</w:t>
            </w:r>
            <w:r w:rsidRPr="00684FC6">
              <w:t>формлени</w:t>
            </w:r>
            <w:r>
              <w:t>е</w:t>
            </w:r>
            <w:r w:rsidRPr="00684FC6">
              <w:t xml:space="preserve"> и ведени</w:t>
            </w:r>
            <w:r>
              <w:t>е</w:t>
            </w:r>
            <w:r w:rsidRPr="00684FC6">
              <w:t xml:space="preserve"> кадровой документации</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Реферирование литературы</w:t>
            </w: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Default="0018291E" w:rsidP="00A1743E">
            <w:pPr>
              <w:shd w:val="clear" w:color="auto" w:fill="FFFFFF"/>
              <w:spacing w:line="216" w:lineRule="auto"/>
              <w:jc w:val="both"/>
            </w:pPr>
            <w:r w:rsidRPr="005E6CE1">
              <w:t>Работа с Интернет-ресурсами</w:t>
            </w:r>
          </w:p>
          <w:p w:rsidR="0018291E" w:rsidRPr="00E62828" w:rsidRDefault="0018291E" w:rsidP="00A1743E">
            <w:pPr>
              <w:shd w:val="clear" w:color="auto" w:fill="FFFFFF"/>
              <w:spacing w:line="216" w:lineRule="auto"/>
              <w:jc w:val="both"/>
            </w:pPr>
            <w:r w:rsidRPr="00684FC6">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10.</w:t>
            </w:r>
          </w:p>
        </w:tc>
        <w:tc>
          <w:tcPr>
            <w:tcW w:w="1910" w:type="dxa"/>
          </w:tcPr>
          <w:p w:rsidR="0018291E" w:rsidRPr="00DC11F5" w:rsidRDefault="0018291E" w:rsidP="00A1743E">
            <w:pPr>
              <w:spacing w:line="216" w:lineRule="auto"/>
              <w:jc w:val="both"/>
            </w:pPr>
            <w:r>
              <w:t>Оформления коммерческих договоров</w:t>
            </w:r>
          </w:p>
        </w:tc>
        <w:tc>
          <w:tcPr>
            <w:tcW w:w="7049" w:type="dxa"/>
          </w:tcPr>
          <w:p w:rsidR="0018291E" w:rsidRDefault="0018291E" w:rsidP="00A1743E">
            <w:pPr>
              <w:shd w:val="clear" w:color="auto" w:fill="FFFFFF"/>
              <w:spacing w:line="216" w:lineRule="auto"/>
              <w:jc w:val="both"/>
            </w:pPr>
            <w:r w:rsidRPr="00684FC6">
              <w:t>Основные правила составления договор</w:t>
            </w:r>
            <w:r>
              <w:t>ов</w:t>
            </w:r>
          </w:p>
          <w:p w:rsidR="0018291E" w:rsidRDefault="0018291E" w:rsidP="00A1743E">
            <w:pPr>
              <w:shd w:val="clear" w:color="auto" w:fill="FFFFFF"/>
              <w:spacing w:line="216" w:lineRule="auto"/>
              <w:jc w:val="both"/>
            </w:pPr>
          </w:p>
          <w:p w:rsidR="0018291E" w:rsidRPr="005E6CE1" w:rsidRDefault="0018291E" w:rsidP="00A1743E">
            <w:pPr>
              <w:shd w:val="clear" w:color="auto" w:fill="FFFFFF"/>
              <w:spacing w:line="216" w:lineRule="auto"/>
              <w:jc w:val="both"/>
            </w:pPr>
            <w:r w:rsidRPr="005E6CE1">
              <w:t>Реферирование литературы</w:t>
            </w:r>
          </w:p>
          <w:p w:rsidR="0018291E" w:rsidRPr="005E6CE1" w:rsidRDefault="0018291E" w:rsidP="00A1743E">
            <w:pPr>
              <w:shd w:val="clear" w:color="auto" w:fill="FFFFFF"/>
              <w:spacing w:line="216" w:lineRule="auto"/>
              <w:jc w:val="both"/>
            </w:pPr>
            <w:r w:rsidRPr="005E6CE1">
              <w:t>Работа со справочными материалами</w:t>
            </w:r>
          </w:p>
          <w:p w:rsidR="0018291E" w:rsidRDefault="0018291E" w:rsidP="00A1743E">
            <w:pPr>
              <w:shd w:val="clear" w:color="auto" w:fill="FFFFFF"/>
              <w:spacing w:line="216" w:lineRule="auto"/>
              <w:jc w:val="both"/>
            </w:pPr>
            <w:r w:rsidRPr="005E6CE1">
              <w:t>Работа с Интернет-ресурсами</w:t>
            </w:r>
          </w:p>
          <w:p w:rsidR="0018291E" w:rsidRPr="004A4521" w:rsidRDefault="0018291E" w:rsidP="00A1743E">
            <w:pPr>
              <w:shd w:val="clear" w:color="auto" w:fill="FFFFFF"/>
              <w:spacing w:line="216" w:lineRule="auto"/>
              <w:jc w:val="both"/>
              <w:rPr>
                <w:color w:val="000000"/>
              </w:rPr>
            </w:pPr>
            <w:r w:rsidRPr="00684FC6">
              <w:rPr>
                <w:color w:val="000000"/>
              </w:rPr>
              <w:t>Индивидуальные творческие задания</w:t>
            </w:r>
          </w:p>
        </w:tc>
      </w:tr>
      <w:tr w:rsidR="0018291E" w:rsidRPr="00C06B3E" w:rsidTr="006273FB">
        <w:tc>
          <w:tcPr>
            <w:tcW w:w="817" w:type="dxa"/>
          </w:tcPr>
          <w:p w:rsidR="0018291E" w:rsidRDefault="0018291E" w:rsidP="00A1743E">
            <w:pPr>
              <w:pStyle w:val="a3"/>
              <w:spacing w:line="216" w:lineRule="auto"/>
              <w:ind w:left="0"/>
              <w:jc w:val="both"/>
            </w:pPr>
            <w:r>
              <w:t>11.</w:t>
            </w:r>
          </w:p>
        </w:tc>
        <w:tc>
          <w:tcPr>
            <w:tcW w:w="1910" w:type="dxa"/>
          </w:tcPr>
          <w:p w:rsidR="0018291E" w:rsidRPr="00DC11F5" w:rsidRDefault="0018291E" w:rsidP="00A1743E">
            <w:pPr>
              <w:spacing w:line="216" w:lineRule="auto"/>
              <w:jc w:val="both"/>
            </w:pPr>
            <w:r>
              <w:t>Организация работы с документами</w:t>
            </w:r>
          </w:p>
        </w:tc>
        <w:tc>
          <w:tcPr>
            <w:tcW w:w="7049" w:type="dxa"/>
          </w:tcPr>
          <w:p w:rsidR="0018291E" w:rsidRDefault="0018291E" w:rsidP="00A1743E">
            <w:pPr>
              <w:shd w:val="clear" w:color="auto" w:fill="FFFFFF"/>
              <w:spacing w:line="216" w:lineRule="auto"/>
              <w:jc w:val="both"/>
              <w:rPr>
                <w:color w:val="000000"/>
              </w:rPr>
            </w:pPr>
            <w:r>
              <w:rPr>
                <w:color w:val="000000"/>
              </w:rPr>
              <w:t>Особенности архивного дела в РФ</w:t>
            </w:r>
          </w:p>
          <w:p w:rsidR="0018291E" w:rsidRDefault="0018291E" w:rsidP="00A1743E">
            <w:pPr>
              <w:shd w:val="clear" w:color="auto" w:fill="FFFFFF"/>
              <w:spacing w:line="216" w:lineRule="auto"/>
              <w:jc w:val="both"/>
              <w:rPr>
                <w:color w:val="000000"/>
              </w:rPr>
            </w:pPr>
          </w:p>
          <w:p w:rsidR="0018291E" w:rsidRPr="004A4521" w:rsidRDefault="0018291E" w:rsidP="00A1743E">
            <w:pPr>
              <w:shd w:val="clear" w:color="auto" w:fill="FFFFFF"/>
              <w:spacing w:line="216" w:lineRule="auto"/>
              <w:jc w:val="both"/>
              <w:rPr>
                <w:color w:val="000000"/>
              </w:rPr>
            </w:pPr>
            <w:r w:rsidRPr="004A4521">
              <w:rPr>
                <w:color w:val="000000"/>
              </w:rPr>
              <w:t>Изучение литературы, конспектирование</w:t>
            </w:r>
          </w:p>
          <w:p w:rsidR="0018291E" w:rsidRPr="004A4521" w:rsidRDefault="0018291E" w:rsidP="00A1743E">
            <w:pPr>
              <w:shd w:val="clear" w:color="auto" w:fill="FFFFFF"/>
              <w:spacing w:line="216" w:lineRule="auto"/>
              <w:jc w:val="both"/>
              <w:rPr>
                <w:color w:val="000000"/>
              </w:rPr>
            </w:pPr>
            <w:r w:rsidRPr="004A4521">
              <w:rPr>
                <w:color w:val="000000"/>
              </w:rPr>
              <w:t>Работа с Интернет-ресурсами</w:t>
            </w:r>
          </w:p>
          <w:p w:rsidR="0018291E" w:rsidRPr="004A4521" w:rsidRDefault="0018291E" w:rsidP="00A1743E">
            <w:pPr>
              <w:shd w:val="clear" w:color="auto" w:fill="FFFFFF"/>
              <w:spacing w:line="216" w:lineRule="auto"/>
              <w:jc w:val="both"/>
              <w:rPr>
                <w:color w:val="000000"/>
              </w:rPr>
            </w:pPr>
            <w:r w:rsidRPr="004A4521">
              <w:rPr>
                <w:color w:val="000000"/>
              </w:rPr>
              <w:t>Работа со справочными материалами</w:t>
            </w:r>
          </w:p>
          <w:p w:rsidR="0018291E" w:rsidRPr="00C06B3E" w:rsidRDefault="0018291E" w:rsidP="00A1743E">
            <w:pPr>
              <w:spacing w:line="216" w:lineRule="auto"/>
              <w:jc w:val="both"/>
            </w:pPr>
            <w:r w:rsidRPr="00684FC6">
              <w:t>Индивидуальные творческие задания</w:t>
            </w:r>
          </w:p>
        </w:tc>
      </w:tr>
    </w:tbl>
    <w:p w:rsidR="0018291E" w:rsidRDefault="0018291E" w:rsidP="006774E3">
      <w:pPr>
        <w:autoSpaceDE w:val="0"/>
        <w:autoSpaceDN w:val="0"/>
        <w:adjustRightInd w:val="0"/>
        <w:ind w:left="360"/>
        <w:jc w:val="both"/>
        <w:rPr>
          <w:b/>
          <w:bCs/>
          <w:i/>
          <w:iCs/>
        </w:rPr>
      </w:pPr>
    </w:p>
    <w:p w:rsidR="0018291E" w:rsidRPr="006774E3" w:rsidRDefault="0018291E"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18291E" w:rsidRPr="00E562B2" w:rsidRDefault="0018291E" w:rsidP="00FC61D7">
      <w:pPr>
        <w:tabs>
          <w:tab w:val="left" w:pos="284"/>
        </w:tabs>
        <w:jc w:val="both"/>
        <w:rPr>
          <w:color w:val="000000"/>
          <w:shd w:val="clear" w:color="auto" w:fill="FFFFFF"/>
        </w:rPr>
      </w:pPr>
    </w:p>
    <w:p w:rsidR="0018291E" w:rsidRDefault="0018291E" w:rsidP="00A21FB1">
      <w:pPr>
        <w:autoSpaceDE w:val="0"/>
        <w:autoSpaceDN w:val="0"/>
        <w:adjustRightInd w:val="0"/>
        <w:ind w:firstLine="567"/>
        <w:jc w:val="both"/>
      </w:pPr>
      <w:r>
        <w:t>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Default="0018291E" w:rsidP="00A21FB1">
      <w:pPr>
        <w:autoSpaceDE w:val="0"/>
        <w:autoSpaceDN w:val="0"/>
        <w:adjustRightInd w:val="0"/>
        <w:ind w:firstLine="567"/>
        <w:jc w:val="both"/>
      </w:pPr>
      <w: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t>Хачатрян</w:t>
      </w:r>
      <w:proofErr w:type="spellEnd"/>
      <w:r>
        <w:t xml:space="preserve"> Г.А.— Электрон. текстовые данные. — Москва: Дашков и К, Ай Пи Эр Медиа, 2021. — 240 c.— Режим доступа: http://www.iprbookshop.ru/99364.html. —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Default="0018291E" w:rsidP="00A21FB1">
      <w:pPr>
        <w:autoSpaceDE w:val="0"/>
        <w:autoSpaceDN w:val="0"/>
        <w:adjustRightInd w:val="0"/>
        <w:ind w:firstLine="567"/>
        <w:jc w:val="both"/>
      </w:pPr>
      <w: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t>Хачатрян</w:t>
      </w:r>
      <w:proofErr w:type="spellEnd"/>
      <w:r>
        <w:t xml:space="preserve"> Г.А.— Электрон. текстовые данные. — Москва: Дашков и К, Ай Пи Эр Медиа, 2019. — 220 c.— Режим доступа: http://www.iprbookshop.ru/83142.html. — ЭБС «</w:t>
      </w:r>
      <w:proofErr w:type="spellStart"/>
      <w:r>
        <w:t>IPRbooks</w:t>
      </w:r>
      <w:proofErr w:type="spellEnd"/>
      <w:r>
        <w:t>».</w:t>
      </w:r>
    </w:p>
    <w:p w:rsidR="0018291E" w:rsidRDefault="0018291E" w:rsidP="00A21FB1">
      <w:pPr>
        <w:autoSpaceDE w:val="0"/>
        <w:autoSpaceDN w:val="0"/>
        <w:adjustRightInd w:val="0"/>
        <w:ind w:firstLine="567"/>
        <w:jc w:val="both"/>
      </w:pPr>
    </w:p>
    <w:p w:rsidR="0018291E" w:rsidRPr="00A21FB1" w:rsidRDefault="0018291E" w:rsidP="00A21FB1">
      <w:pPr>
        <w:autoSpaceDE w:val="0"/>
        <w:autoSpaceDN w:val="0"/>
        <w:adjustRightInd w:val="0"/>
        <w:ind w:firstLine="567"/>
        <w:jc w:val="both"/>
      </w:pPr>
      <w:r>
        <w:t xml:space="preserve">4.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t>бакалавриата</w:t>
      </w:r>
      <w:proofErr w:type="spellEnd"/>
      <w:r>
        <w:t xml:space="preserve"> «Менеджмент»/ Медведева О.В.— Электрон. текстовые данные. — Краснодар, Саратов: Южный институт менеджмента, Ай Пи Эр Медиа, 2018. — 94 c.— Режим доступа: http://www.iprbookshop.ru/78038.html. — ЭБС «</w:t>
      </w:r>
      <w:proofErr w:type="spellStart"/>
      <w:r>
        <w:t>IPRbooks</w:t>
      </w:r>
      <w:proofErr w:type="spellEnd"/>
      <w:r>
        <w:t>»</w:t>
      </w:r>
    </w:p>
    <w:p w:rsidR="0018291E" w:rsidRDefault="0018291E" w:rsidP="007709A1">
      <w:pPr>
        <w:autoSpaceDE w:val="0"/>
        <w:autoSpaceDN w:val="0"/>
        <w:adjustRightInd w:val="0"/>
        <w:ind w:firstLine="567"/>
        <w:jc w:val="both"/>
        <w:rPr>
          <w:b/>
          <w:bCs/>
          <w:i/>
          <w:iCs/>
        </w:rPr>
      </w:pPr>
    </w:p>
    <w:p w:rsidR="0018291E" w:rsidRPr="00DC11F5" w:rsidRDefault="0018291E"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18291E" w:rsidRPr="00DC11F5" w:rsidRDefault="0018291E"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18291E" w:rsidRPr="00DC11F5" w:rsidRDefault="0018291E" w:rsidP="007709A1">
      <w:pPr>
        <w:autoSpaceDE w:val="0"/>
        <w:autoSpaceDN w:val="0"/>
        <w:adjustRightInd w:val="0"/>
        <w:ind w:firstLine="567"/>
        <w:jc w:val="both"/>
      </w:pPr>
      <w:r w:rsidRPr="00DC11F5">
        <w:t>- текущий контроль успеваемости</w:t>
      </w:r>
    </w:p>
    <w:p w:rsidR="0018291E" w:rsidRPr="00DC11F5" w:rsidRDefault="0018291E" w:rsidP="007709A1">
      <w:pPr>
        <w:autoSpaceDE w:val="0"/>
        <w:autoSpaceDN w:val="0"/>
        <w:adjustRightInd w:val="0"/>
        <w:ind w:firstLine="567"/>
        <w:jc w:val="both"/>
      </w:pPr>
      <w:r w:rsidRPr="00DC11F5">
        <w:t>- промежуточная аттестация обучающихся по дисциплине</w:t>
      </w:r>
    </w:p>
    <w:p w:rsidR="0018291E" w:rsidRPr="00DC11F5" w:rsidRDefault="0018291E"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8291E" w:rsidRDefault="0018291E"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18291E" w:rsidRDefault="0018291E" w:rsidP="007709A1">
      <w:pPr>
        <w:autoSpaceDE w:val="0"/>
        <w:autoSpaceDN w:val="0"/>
        <w:adjustRightInd w:val="0"/>
        <w:ind w:firstLine="567"/>
        <w:jc w:val="both"/>
      </w:pPr>
    </w:p>
    <w:p w:rsidR="0018291E" w:rsidRPr="00DC11F5" w:rsidRDefault="0018291E" w:rsidP="007709A1">
      <w:pPr>
        <w:autoSpaceDE w:val="0"/>
        <w:autoSpaceDN w:val="0"/>
        <w:adjustRightInd w:val="0"/>
        <w:ind w:firstLine="567"/>
        <w:jc w:val="both"/>
      </w:pPr>
    </w:p>
    <w:p w:rsidR="0018291E" w:rsidRPr="00BE57FE" w:rsidRDefault="0018291E" w:rsidP="00DF7D88">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18291E" w:rsidRPr="00DC11F5" w:rsidRDefault="0018291E" w:rsidP="004B0DB4">
      <w:pPr>
        <w:autoSpaceDE w:val="0"/>
        <w:autoSpaceDN w:val="0"/>
        <w:adjustRightInd w:val="0"/>
        <w:ind w:left="1129"/>
        <w:jc w:val="both"/>
        <w:rPr>
          <w:b/>
          <w:iCs/>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395"/>
        <w:gridCol w:w="1842"/>
        <w:gridCol w:w="2523"/>
      </w:tblGrid>
      <w:tr w:rsidR="0018291E" w:rsidRPr="00DC11F5" w:rsidTr="008A4D42">
        <w:tc>
          <w:tcPr>
            <w:tcW w:w="709" w:type="dxa"/>
          </w:tcPr>
          <w:p w:rsidR="0018291E" w:rsidRPr="00DC11F5" w:rsidRDefault="0018291E" w:rsidP="00935672">
            <w:pPr>
              <w:pStyle w:val="a3"/>
              <w:ind w:left="0"/>
              <w:jc w:val="center"/>
              <w:rPr>
                <w:b/>
              </w:rPr>
            </w:pPr>
            <w:r w:rsidRPr="00DC11F5">
              <w:rPr>
                <w:b/>
              </w:rPr>
              <w:t>№ п/п</w:t>
            </w:r>
          </w:p>
        </w:tc>
        <w:tc>
          <w:tcPr>
            <w:tcW w:w="4395" w:type="dxa"/>
          </w:tcPr>
          <w:p w:rsidR="0018291E" w:rsidRPr="00367C2A" w:rsidRDefault="0018291E" w:rsidP="00935672">
            <w:pPr>
              <w:pStyle w:val="a3"/>
              <w:ind w:left="0"/>
              <w:jc w:val="center"/>
              <w:rPr>
                <w:b/>
              </w:rPr>
            </w:pPr>
            <w:r w:rsidRPr="00367C2A">
              <w:rPr>
                <w:b/>
              </w:rPr>
              <w:t>Контролируемые разделы (темы)</w:t>
            </w:r>
          </w:p>
        </w:tc>
        <w:tc>
          <w:tcPr>
            <w:tcW w:w="1842" w:type="dxa"/>
          </w:tcPr>
          <w:p w:rsidR="0018291E" w:rsidRPr="00DC11F5" w:rsidRDefault="0018291E" w:rsidP="00935672">
            <w:pPr>
              <w:pStyle w:val="a3"/>
              <w:ind w:left="0"/>
              <w:jc w:val="center"/>
              <w:rPr>
                <w:b/>
              </w:rPr>
            </w:pPr>
            <w:r w:rsidRPr="00DC11F5">
              <w:rPr>
                <w:b/>
              </w:rPr>
              <w:t>Код контролируемой компетенции</w:t>
            </w:r>
          </w:p>
        </w:tc>
        <w:tc>
          <w:tcPr>
            <w:tcW w:w="2523" w:type="dxa"/>
          </w:tcPr>
          <w:p w:rsidR="0018291E" w:rsidRPr="00DC11F5" w:rsidRDefault="0018291E" w:rsidP="00935672">
            <w:pPr>
              <w:pStyle w:val="a3"/>
              <w:ind w:left="0"/>
              <w:rPr>
                <w:b/>
              </w:rPr>
            </w:pPr>
            <w:r w:rsidRPr="00DC11F5">
              <w:rPr>
                <w:b/>
              </w:rPr>
              <w:t xml:space="preserve"> Наименование оценочного средства</w:t>
            </w:r>
          </w:p>
        </w:tc>
      </w:tr>
      <w:tr w:rsidR="0018291E" w:rsidRPr="00DC11F5" w:rsidTr="008A4D42">
        <w:tc>
          <w:tcPr>
            <w:tcW w:w="709" w:type="dxa"/>
          </w:tcPr>
          <w:p w:rsidR="0018291E" w:rsidRPr="00DC11F5" w:rsidRDefault="0018291E" w:rsidP="00B84AF3">
            <w:pPr>
              <w:ind w:left="-360"/>
              <w:jc w:val="center"/>
            </w:pPr>
            <w:r>
              <w:t>1</w:t>
            </w:r>
          </w:p>
        </w:tc>
        <w:tc>
          <w:tcPr>
            <w:tcW w:w="4395" w:type="dxa"/>
          </w:tcPr>
          <w:p w:rsidR="0018291E" w:rsidRPr="00367C2A" w:rsidRDefault="0018291E" w:rsidP="00B84AF3">
            <w:pPr>
              <w:pStyle w:val="1"/>
              <w:spacing w:after="0" w:line="240" w:lineRule="auto"/>
              <w:ind w:left="0"/>
              <w:jc w:val="both"/>
              <w:rPr>
                <w:rFonts w:ascii="Times New Roman" w:hAnsi="Times New Roman"/>
                <w:color w:val="000000"/>
                <w:spacing w:val="2"/>
                <w:sz w:val="24"/>
                <w:szCs w:val="24"/>
              </w:rPr>
            </w:pPr>
            <w:r w:rsidRPr="00367C2A">
              <w:rPr>
                <w:rFonts w:ascii="Times New Roman" w:hAnsi="Times New Roman"/>
                <w:sz w:val="24"/>
                <w:szCs w:val="24"/>
              </w:rPr>
              <w:t xml:space="preserve">Эволюция становления делопроизводства в России. Основные понятия документационного обеспечения управления </w:t>
            </w:r>
          </w:p>
        </w:tc>
        <w:tc>
          <w:tcPr>
            <w:tcW w:w="1842" w:type="dxa"/>
          </w:tcPr>
          <w:p w:rsidR="0018291E" w:rsidRPr="00A22A53" w:rsidRDefault="0018291E" w:rsidP="00B84AF3">
            <w:pPr>
              <w:pStyle w:val="a3"/>
              <w:ind w:left="0"/>
              <w:jc w:val="both"/>
            </w:pPr>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Default="0018291E" w:rsidP="00B84AF3">
            <w:pPr>
              <w:ind w:left="-360"/>
              <w:jc w:val="center"/>
            </w:pPr>
            <w:r>
              <w:t>2</w:t>
            </w:r>
          </w:p>
        </w:tc>
        <w:tc>
          <w:tcPr>
            <w:tcW w:w="4395" w:type="dxa"/>
          </w:tcPr>
          <w:p w:rsidR="0018291E" w:rsidRPr="00367C2A" w:rsidRDefault="0018291E" w:rsidP="00B84AF3">
            <w:pPr>
              <w:jc w:val="both"/>
            </w:pPr>
            <w:r w:rsidRPr="00367C2A">
              <w:t xml:space="preserve">Законодательная и нормативно-методическая основа </w:t>
            </w:r>
            <w:proofErr w:type="spellStart"/>
            <w:r w:rsidRPr="00367C2A">
              <w:t>документообеспечения</w:t>
            </w:r>
            <w:proofErr w:type="spellEnd"/>
            <w:r w:rsidRPr="00367C2A">
              <w:t xml:space="preserve"> процессов управления</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DC11F5" w:rsidRDefault="0018291E" w:rsidP="00B84AF3">
            <w:pPr>
              <w:ind w:left="-360"/>
              <w:jc w:val="center"/>
            </w:pPr>
            <w:r>
              <w:t>3</w:t>
            </w:r>
          </w:p>
        </w:tc>
        <w:tc>
          <w:tcPr>
            <w:tcW w:w="4395" w:type="dxa"/>
          </w:tcPr>
          <w:p w:rsidR="0018291E" w:rsidRPr="00367C2A" w:rsidRDefault="0018291E" w:rsidP="00B84AF3">
            <w:pPr>
              <w:jc w:val="both"/>
            </w:pPr>
            <w:r w:rsidRPr="00367C2A">
              <w:t>Формуляр-образец документов, реквизиты и бланки</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DC11F5" w:rsidRDefault="0018291E" w:rsidP="00B84AF3">
            <w:pPr>
              <w:ind w:left="-360"/>
              <w:jc w:val="center"/>
            </w:pPr>
            <w:r>
              <w:t>4</w:t>
            </w:r>
          </w:p>
        </w:tc>
        <w:tc>
          <w:tcPr>
            <w:tcW w:w="4395" w:type="dxa"/>
          </w:tcPr>
          <w:p w:rsidR="0018291E" w:rsidRPr="00367C2A" w:rsidRDefault="0018291E" w:rsidP="00B84AF3">
            <w:pPr>
              <w:jc w:val="both"/>
            </w:pPr>
            <w:r w:rsidRPr="00367C2A">
              <w:t>Организационные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DC11F5" w:rsidRDefault="0018291E" w:rsidP="00B84AF3">
            <w:pPr>
              <w:ind w:left="-360"/>
              <w:jc w:val="center"/>
            </w:pPr>
            <w:r>
              <w:t>5</w:t>
            </w:r>
          </w:p>
        </w:tc>
        <w:tc>
          <w:tcPr>
            <w:tcW w:w="4395" w:type="dxa"/>
          </w:tcPr>
          <w:p w:rsidR="0018291E" w:rsidRPr="00367C2A" w:rsidRDefault="0018291E" w:rsidP="00B84AF3">
            <w:pPr>
              <w:jc w:val="both"/>
            </w:pPr>
            <w:r w:rsidRPr="00367C2A">
              <w:t>Распорядительные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DC11F5" w:rsidRDefault="0018291E" w:rsidP="00B84AF3">
            <w:pPr>
              <w:ind w:left="-360"/>
              <w:jc w:val="center"/>
            </w:pPr>
            <w:r>
              <w:t>6</w:t>
            </w:r>
          </w:p>
        </w:tc>
        <w:tc>
          <w:tcPr>
            <w:tcW w:w="4395" w:type="dxa"/>
          </w:tcPr>
          <w:p w:rsidR="0018291E" w:rsidRPr="00367C2A" w:rsidRDefault="0018291E" w:rsidP="00B84AF3">
            <w:pPr>
              <w:jc w:val="both"/>
            </w:pPr>
            <w:r w:rsidRPr="00367C2A">
              <w:t>Справочно-информационные документы</w:t>
            </w:r>
          </w:p>
        </w:tc>
        <w:tc>
          <w:tcPr>
            <w:tcW w:w="1842" w:type="dxa"/>
          </w:tcPr>
          <w:p w:rsidR="0018291E" w:rsidRDefault="0018291E" w:rsidP="00B84AF3">
            <w:r>
              <w:t>ОПК-4, ОПК-8</w:t>
            </w:r>
          </w:p>
        </w:tc>
        <w:tc>
          <w:tcPr>
            <w:tcW w:w="2523" w:type="dxa"/>
          </w:tcPr>
          <w:p w:rsidR="0018291E" w:rsidRPr="00DC11F5"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Default="0018291E" w:rsidP="00B84AF3">
            <w:pPr>
              <w:ind w:left="-360"/>
              <w:jc w:val="center"/>
            </w:pPr>
            <w:r>
              <w:t>7</w:t>
            </w:r>
          </w:p>
        </w:tc>
        <w:tc>
          <w:tcPr>
            <w:tcW w:w="4395" w:type="dxa"/>
          </w:tcPr>
          <w:p w:rsidR="0018291E" w:rsidRPr="00367C2A" w:rsidRDefault="0018291E" w:rsidP="00B84AF3">
            <w:pPr>
              <w:jc w:val="both"/>
            </w:pPr>
            <w:r w:rsidRPr="00367C2A">
              <w:t>Документирование деятельности коллегиальных органов управления</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Default="0018291E" w:rsidP="00B84AF3">
            <w:pPr>
              <w:ind w:left="-360"/>
              <w:jc w:val="center"/>
            </w:pPr>
            <w:r>
              <w:t>8</w:t>
            </w:r>
          </w:p>
        </w:tc>
        <w:tc>
          <w:tcPr>
            <w:tcW w:w="4395" w:type="dxa"/>
          </w:tcPr>
          <w:p w:rsidR="0018291E" w:rsidRPr="00367C2A" w:rsidRDefault="0018291E" w:rsidP="00B84AF3">
            <w:pPr>
              <w:jc w:val="both"/>
            </w:pPr>
            <w:r w:rsidRPr="00367C2A">
              <w:t>Правила оформления делового письма</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Default="0018291E" w:rsidP="00B84AF3">
            <w:pPr>
              <w:ind w:left="-360"/>
              <w:jc w:val="center"/>
            </w:pPr>
            <w:r>
              <w:t>9</w:t>
            </w:r>
          </w:p>
        </w:tc>
        <w:tc>
          <w:tcPr>
            <w:tcW w:w="4395" w:type="dxa"/>
          </w:tcPr>
          <w:p w:rsidR="0018291E" w:rsidRPr="00367C2A" w:rsidRDefault="0018291E" w:rsidP="00B84AF3">
            <w:pPr>
              <w:jc w:val="both"/>
            </w:pPr>
            <w:r w:rsidRPr="00367C2A">
              <w:t>Требования к оформлению и ведению кадровой документации</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r w:rsidR="0018291E" w:rsidRPr="00DC11F5" w:rsidTr="008A4D42">
        <w:tc>
          <w:tcPr>
            <w:tcW w:w="709" w:type="dxa"/>
          </w:tcPr>
          <w:p w:rsidR="0018291E" w:rsidRPr="00986BC8" w:rsidRDefault="0018291E" w:rsidP="00B84AF3">
            <w:pPr>
              <w:ind w:left="-360"/>
              <w:jc w:val="center"/>
              <w:rPr>
                <w:lang w:val="en-US"/>
              </w:rPr>
            </w:pPr>
            <w:r>
              <w:rPr>
                <w:lang w:val="en-US"/>
              </w:rPr>
              <w:t>10</w:t>
            </w:r>
          </w:p>
        </w:tc>
        <w:tc>
          <w:tcPr>
            <w:tcW w:w="4395" w:type="dxa"/>
          </w:tcPr>
          <w:p w:rsidR="0018291E" w:rsidRPr="00367C2A" w:rsidRDefault="0018291E" w:rsidP="00B84AF3">
            <w:pPr>
              <w:jc w:val="both"/>
            </w:pPr>
            <w:r w:rsidRPr="00367C2A">
              <w:t>Оформления коммерческих договоров</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практическое задание</w:t>
            </w:r>
          </w:p>
        </w:tc>
      </w:tr>
      <w:tr w:rsidR="0018291E" w:rsidRPr="00DC11F5" w:rsidTr="008A4D42">
        <w:tc>
          <w:tcPr>
            <w:tcW w:w="709" w:type="dxa"/>
          </w:tcPr>
          <w:p w:rsidR="0018291E" w:rsidRPr="00986BC8" w:rsidRDefault="0018291E" w:rsidP="00B84AF3">
            <w:pPr>
              <w:ind w:left="-360"/>
              <w:jc w:val="center"/>
              <w:rPr>
                <w:lang w:val="en-US"/>
              </w:rPr>
            </w:pPr>
            <w:r>
              <w:rPr>
                <w:lang w:val="en-US"/>
              </w:rPr>
              <w:t>11</w:t>
            </w:r>
          </w:p>
        </w:tc>
        <w:tc>
          <w:tcPr>
            <w:tcW w:w="4395" w:type="dxa"/>
          </w:tcPr>
          <w:p w:rsidR="0018291E" w:rsidRPr="00367C2A" w:rsidRDefault="0018291E" w:rsidP="00B84AF3">
            <w:pPr>
              <w:jc w:val="both"/>
            </w:pPr>
            <w:r w:rsidRPr="00367C2A">
              <w:t>Организация работы с документами</w:t>
            </w:r>
          </w:p>
        </w:tc>
        <w:tc>
          <w:tcPr>
            <w:tcW w:w="1842" w:type="dxa"/>
          </w:tcPr>
          <w:p w:rsidR="0018291E" w:rsidRDefault="0018291E" w:rsidP="00B84AF3">
            <w:r>
              <w:t>ОПК-4, ОПК-8</w:t>
            </w:r>
          </w:p>
        </w:tc>
        <w:tc>
          <w:tcPr>
            <w:tcW w:w="2523" w:type="dxa"/>
          </w:tcPr>
          <w:p w:rsidR="0018291E" w:rsidRDefault="0018291E" w:rsidP="00B84AF3">
            <w:pPr>
              <w:pStyle w:val="a3"/>
              <w:ind w:left="0"/>
              <w:jc w:val="both"/>
            </w:pPr>
            <w:r>
              <w:t>Вопросы к занятию</w:t>
            </w:r>
            <w:r w:rsidRPr="00DC11F5">
              <w:t xml:space="preserve">, </w:t>
            </w:r>
            <w:r>
              <w:t xml:space="preserve">практическое задание </w:t>
            </w:r>
          </w:p>
        </w:tc>
      </w:tr>
    </w:tbl>
    <w:p w:rsidR="0018291E" w:rsidRDefault="0018291E" w:rsidP="0001303E">
      <w:pPr>
        <w:autoSpaceDE w:val="0"/>
        <w:autoSpaceDN w:val="0"/>
        <w:adjustRightInd w:val="0"/>
        <w:ind w:firstLine="709"/>
        <w:jc w:val="both"/>
        <w:rPr>
          <w:b/>
          <w:iCs/>
        </w:rPr>
      </w:pPr>
    </w:p>
    <w:p w:rsidR="0018291E" w:rsidRPr="00DC11F5" w:rsidRDefault="0018291E"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8291E" w:rsidRDefault="0018291E" w:rsidP="0001303E">
      <w:pPr>
        <w:autoSpaceDE w:val="0"/>
        <w:autoSpaceDN w:val="0"/>
        <w:adjustRightInd w:val="0"/>
        <w:ind w:left="720"/>
        <w:jc w:val="both"/>
        <w:rPr>
          <w:i/>
          <w:iCs/>
          <w:u w:val="single"/>
        </w:rPr>
      </w:pPr>
    </w:p>
    <w:p w:rsidR="0018291E" w:rsidRPr="00CF085E" w:rsidRDefault="0018291E" w:rsidP="008072D3">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CF085E">
        <w:rPr>
          <w:rFonts w:ascii="Times New Roman" w:hAnsi="Times New Roman"/>
          <w:b/>
          <w:bCs/>
          <w:sz w:val="24"/>
          <w:szCs w:val="24"/>
        </w:rPr>
        <w:t>Эволюция становления делопроизводства в России. Основные понятия документационного обеспечения управления</w:t>
      </w:r>
      <w:r>
        <w:rPr>
          <w:rFonts w:ascii="Times New Roman" w:hAnsi="Times New Roman"/>
          <w:b/>
          <w:bCs/>
          <w:sz w:val="24"/>
          <w:szCs w:val="24"/>
        </w:rPr>
        <w:t>.</w:t>
      </w:r>
    </w:p>
    <w:p w:rsidR="0018291E" w:rsidRPr="00CF085E" w:rsidRDefault="0018291E" w:rsidP="008072D3">
      <w:pPr>
        <w:pStyle w:val="1"/>
        <w:spacing w:after="0" w:line="240" w:lineRule="auto"/>
        <w:ind w:left="0"/>
        <w:jc w:val="both"/>
        <w:rPr>
          <w:rFonts w:ascii="Times New Roman" w:hAnsi="Times New Roman"/>
          <w:bCs/>
          <w:i/>
          <w:sz w:val="24"/>
          <w:szCs w:val="24"/>
        </w:rPr>
      </w:pPr>
      <w:r w:rsidRPr="00CF085E">
        <w:rPr>
          <w:rFonts w:ascii="Times New Roman" w:hAnsi="Times New Roman"/>
          <w:bCs/>
          <w:i/>
          <w:sz w:val="24"/>
          <w:szCs w:val="24"/>
        </w:rPr>
        <w:t>Вопросы к занятию</w:t>
      </w:r>
      <w:r>
        <w:rPr>
          <w:rFonts w:ascii="Times New Roman" w:hAnsi="Times New Roman"/>
          <w:bCs/>
          <w:i/>
          <w:sz w:val="24"/>
          <w:szCs w:val="24"/>
        </w:rPr>
        <w:t>:</w:t>
      </w:r>
    </w:p>
    <w:p w:rsidR="0018291E" w:rsidRPr="00CF085E" w:rsidRDefault="0018291E" w:rsidP="008072D3">
      <w:pPr>
        <w:pStyle w:val="14pt"/>
        <w:ind w:left="567" w:right="-568"/>
        <w:jc w:val="both"/>
        <w:rPr>
          <w:spacing w:val="-19"/>
          <w:sz w:val="24"/>
          <w:szCs w:val="24"/>
        </w:rPr>
      </w:pPr>
      <w:r w:rsidRPr="00CF085E">
        <w:rPr>
          <w:spacing w:val="1"/>
          <w:sz w:val="24"/>
          <w:szCs w:val="24"/>
        </w:rPr>
        <w:t xml:space="preserve">1. </w:t>
      </w:r>
      <w:r>
        <w:rPr>
          <w:spacing w:val="1"/>
          <w:sz w:val="24"/>
          <w:szCs w:val="24"/>
        </w:rPr>
        <w:t>Э</w:t>
      </w:r>
      <w:r w:rsidRPr="00CF085E">
        <w:rPr>
          <w:spacing w:val="1"/>
          <w:sz w:val="24"/>
          <w:szCs w:val="24"/>
        </w:rPr>
        <w:t>тапы развития делопроизводства в России.</w:t>
      </w:r>
    </w:p>
    <w:p w:rsidR="0018291E" w:rsidRPr="00CF085E" w:rsidRDefault="0018291E" w:rsidP="00E474B1">
      <w:pPr>
        <w:pStyle w:val="14pt"/>
        <w:ind w:left="567" w:right="50"/>
        <w:jc w:val="both"/>
        <w:rPr>
          <w:spacing w:val="1"/>
          <w:sz w:val="24"/>
          <w:szCs w:val="24"/>
        </w:rPr>
      </w:pPr>
      <w:r w:rsidRPr="00CF085E">
        <w:rPr>
          <w:spacing w:val="1"/>
          <w:sz w:val="24"/>
          <w:szCs w:val="24"/>
        </w:rPr>
        <w:t xml:space="preserve">2. </w:t>
      </w:r>
      <w:r>
        <w:rPr>
          <w:spacing w:val="1"/>
          <w:sz w:val="24"/>
          <w:szCs w:val="24"/>
        </w:rPr>
        <w:t>Построение с</w:t>
      </w:r>
      <w:r w:rsidRPr="00CF085E">
        <w:rPr>
          <w:spacing w:val="1"/>
          <w:sz w:val="24"/>
          <w:szCs w:val="24"/>
        </w:rPr>
        <w:t>истем</w:t>
      </w:r>
      <w:r>
        <w:rPr>
          <w:spacing w:val="1"/>
          <w:sz w:val="24"/>
          <w:szCs w:val="24"/>
        </w:rPr>
        <w:t>ы</w:t>
      </w:r>
      <w:r w:rsidRPr="00CF085E">
        <w:rPr>
          <w:spacing w:val="1"/>
          <w:sz w:val="24"/>
          <w:szCs w:val="24"/>
        </w:rPr>
        <w:t xml:space="preserve"> «приказного»</w:t>
      </w:r>
      <w:r>
        <w:rPr>
          <w:spacing w:val="1"/>
          <w:sz w:val="24"/>
          <w:szCs w:val="24"/>
        </w:rPr>
        <w:t>,</w:t>
      </w:r>
      <w:r w:rsidRPr="00CF085E">
        <w:rPr>
          <w:spacing w:val="1"/>
          <w:sz w:val="24"/>
          <w:szCs w:val="24"/>
        </w:rPr>
        <w:t xml:space="preserve"> «</w:t>
      </w:r>
      <w:proofErr w:type="spellStart"/>
      <w:r w:rsidRPr="00CF085E">
        <w:rPr>
          <w:spacing w:val="1"/>
          <w:sz w:val="24"/>
          <w:szCs w:val="24"/>
        </w:rPr>
        <w:t>коллежского»</w:t>
      </w:r>
      <w:r>
        <w:rPr>
          <w:spacing w:val="1"/>
          <w:sz w:val="24"/>
          <w:szCs w:val="24"/>
        </w:rPr>
        <w:t>,</w:t>
      </w:r>
      <w:r w:rsidRPr="00CF085E">
        <w:rPr>
          <w:spacing w:val="1"/>
          <w:sz w:val="24"/>
          <w:szCs w:val="24"/>
        </w:rPr>
        <w:t>«министерского</w:t>
      </w:r>
      <w:proofErr w:type="spellEnd"/>
      <w:r w:rsidRPr="00CF085E">
        <w:rPr>
          <w:spacing w:val="1"/>
          <w:sz w:val="24"/>
          <w:szCs w:val="24"/>
        </w:rPr>
        <w:t xml:space="preserve">»  </w:t>
      </w:r>
      <w:proofErr w:type="spellStart"/>
      <w:r w:rsidRPr="00CF085E">
        <w:rPr>
          <w:spacing w:val="1"/>
          <w:sz w:val="24"/>
          <w:szCs w:val="24"/>
        </w:rPr>
        <w:t>делопроизводства</w:t>
      </w:r>
      <w:r>
        <w:rPr>
          <w:spacing w:val="1"/>
          <w:sz w:val="24"/>
          <w:szCs w:val="24"/>
        </w:rPr>
        <w:t>.Их</w:t>
      </w:r>
      <w:proofErr w:type="spellEnd"/>
      <w:r>
        <w:rPr>
          <w:spacing w:val="1"/>
          <w:sz w:val="24"/>
          <w:szCs w:val="24"/>
        </w:rPr>
        <w:t xml:space="preserve"> основные отличия.</w:t>
      </w:r>
    </w:p>
    <w:p w:rsidR="0018291E" w:rsidRPr="00CF085E" w:rsidRDefault="0018291E" w:rsidP="008072D3">
      <w:pPr>
        <w:pStyle w:val="14pt"/>
        <w:ind w:left="567" w:right="-568"/>
        <w:jc w:val="both"/>
        <w:rPr>
          <w:spacing w:val="-9"/>
          <w:sz w:val="24"/>
          <w:szCs w:val="24"/>
        </w:rPr>
      </w:pPr>
      <w:r>
        <w:rPr>
          <w:spacing w:val="-9"/>
          <w:sz w:val="24"/>
          <w:szCs w:val="24"/>
        </w:rPr>
        <w:t>3.</w:t>
      </w:r>
      <w:r w:rsidRPr="00CF085E">
        <w:rPr>
          <w:spacing w:val="-9"/>
          <w:sz w:val="24"/>
          <w:szCs w:val="24"/>
        </w:rPr>
        <w:t xml:space="preserve"> Особенности современного этапа развития сферы делопроизводства.</w:t>
      </w:r>
    </w:p>
    <w:p w:rsidR="0018291E" w:rsidRDefault="0018291E" w:rsidP="008072D3">
      <w:pPr>
        <w:jc w:val="both"/>
      </w:pPr>
      <w:r w:rsidRPr="00B256E0">
        <w:rPr>
          <w:i/>
        </w:rPr>
        <w:t>Практическое задание</w:t>
      </w:r>
      <w:r>
        <w:rPr>
          <w:i/>
        </w:rPr>
        <w:t xml:space="preserve">: </w:t>
      </w:r>
      <w:r w:rsidRPr="00B256E0">
        <w:t>Заполните таблицу</w:t>
      </w:r>
      <w:r>
        <w:t>:</w:t>
      </w:r>
    </w:p>
    <w:p w:rsidR="0018291E" w:rsidRPr="00B256E0" w:rsidRDefault="0018291E" w:rsidP="008072D3">
      <w:pPr>
        <w:jc w:val="both"/>
      </w:pPr>
    </w:p>
    <w:tbl>
      <w:tblPr>
        <w:tblW w:w="909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07"/>
        <w:gridCol w:w="3285"/>
      </w:tblGrid>
      <w:tr w:rsidR="0018291E" w:rsidRPr="00B256E0" w:rsidTr="008072D3">
        <w:tc>
          <w:tcPr>
            <w:tcW w:w="5807" w:type="dxa"/>
          </w:tcPr>
          <w:p w:rsidR="0018291E" w:rsidRPr="00B256E0" w:rsidRDefault="0018291E" w:rsidP="002E56AB">
            <w:pPr>
              <w:spacing w:line="288" w:lineRule="auto"/>
              <w:ind w:right="-6"/>
              <w:jc w:val="center"/>
              <w:rPr>
                <w:color w:val="000000"/>
              </w:rPr>
            </w:pPr>
            <w:r>
              <w:rPr>
                <w:color w:val="000000"/>
              </w:rPr>
              <w:t>Название этапа развития делопроизводства России</w:t>
            </w:r>
          </w:p>
        </w:tc>
        <w:tc>
          <w:tcPr>
            <w:tcW w:w="3285" w:type="dxa"/>
          </w:tcPr>
          <w:p w:rsidR="0018291E" w:rsidRPr="00B256E0" w:rsidRDefault="0018291E" w:rsidP="002E56AB">
            <w:pPr>
              <w:spacing w:line="288" w:lineRule="auto"/>
              <w:ind w:right="-6"/>
              <w:jc w:val="center"/>
              <w:rPr>
                <w:color w:val="000000"/>
              </w:rPr>
            </w:pPr>
            <w:r>
              <w:rPr>
                <w:color w:val="000000"/>
              </w:rPr>
              <w:t>Отличительные признаки</w:t>
            </w:r>
          </w:p>
        </w:tc>
      </w:tr>
      <w:tr w:rsidR="0018291E" w:rsidRPr="00B256E0" w:rsidTr="008072D3">
        <w:tc>
          <w:tcPr>
            <w:tcW w:w="5807" w:type="dxa"/>
          </w:tcPr>
          <w:p w:rsidR="0018291E" w:rsidRPr="00B256E0" w:rsidRDefault="0018291E" w:rsidP="002E56AB">
            <w:pPr>
              <w:spacing w:line="288" w:lineRule="auto"/>
              <w:ind w:right="-6"/>
              <w:jc w:val="both"/>
              <w:rPr>
                <w:color w:val="000000"/>
              </w:rPr>
            </w:pPr>
          </w:p>
        </w:tc>
        <w:tc>
          <w:tcPr>
            <w:tcW w:w="3285" w:type="dxa"/>
          </w:tcPr>
          <w:p w:rsidR="0018291E" w:rsidRPr="00B256E0" w:rsidRDefault="0018291E" w:rsidP="002E56AB">
            <w:pPr>
              <w:spacing w:line="288" w:lineRule="auto"/>
              <w:ind w:right="-6"/>
              <w:jc w:val="both"/>
              <w:rPr>
                <w:color w:val="000000"/>
              </w:rPr>
            </w:pPr>
          </w:p>
        </w:tc>
      </w:tr>
    </w:tbl>
    <w:p w:rsidR="0018291E" w:rsidRPr="00337D36" w:rsidRDefault="0018291E" w:rsidP="008072D3">
      <w:pPr>
        <w:pStyle w:val="1"/>
        <w:spacing w:after="0" w:line="240" w:lineRule="auto"/>
        <w:ind w:left="0"/>
        <w:jc w:val="both"/>
        <w:rPr>
          <w:rFonts w:ascii="Times New Roman" w:hAnsi="Times New Roman"/>
          <w:b/>
          <w:color w:val="000000"/>
          <w:spacing w:val="2"/>
          <w:sz w:val="24"/>
          <w:szCs w:val="24"/>
        </w:rPr>
      </w:pPr>
    </w:p>
    <w:p w:rsidR="0018291E" w:rsidRDefault="0018291E" w:rsidP="008072D3">
      <w:pPr>
        <w:jc w:val="both"/>
        <w:rPr>
          <w:b/>
        </w:rPr>
      </w:pPr>
      <w:r w:rsidRPr="00337D36">
        <w:rPr>
          <w:b/>
        </w:rPr>
        <w:t xml:space="preserve">Тема 2. </w:t>
      </w:r>
      <w:r w:rsidRPr="00CC0E72">
        <w:rPr>
          <w:b/>
        </w:rPr>
        <w:t xml:space="preserve">Законодательная и нормативно-методическая основа </w:t>
      </w:r>
      <w:proofErr w:type="spellStart"/>
      <w:r w:rsidRPr="00CC0E72">
        <w:rPr>
          <w:b/>
        </w:rPr>
        <w:t>документообеспечения</w:t>
      </w:r>
      <w:proofErr w:type="spellEnd"/>
      <w:r w:rsidRPr="00CC0E72">
        <w:rPr>
          <w:b/>
        </w:rPr>
        <w:t xml:space="preserve"> процессов управления </w:t>
      </w:r>
    </w:p>
    <w:p w:rsidR="0018291E" w:rsidRPr="00CC0E72" w:rsidRDefault="0018291E" w:rsidP="008072D3">
      <w:pPr>
        <w:jc w:val="both"/>
        <w:rPr>
          <w:i/>
        </w:rPr>
      </w:pPr>
      <w:r w:rsidRPr="00CC0E72">
        <w:rPr>
          <w:i/>
        </w:rPr>
        <w:t>Вопросы к занятию</w:t>
      </w:r>
      <w:r>
        <w:rPr>
          <w:i/>
        </w:rPr>
        <w:t>:</w:t>
      </w:r>
    </w:p>
    <w:p w:rsidR="0018291E" w:rsidRPr="00CC0E72" w:rsidRDefault="0018291E" w:rsidP="008072D3">
      <w:pPr>
        <w:jc w:val="both"/>
      </w:pPr>
      <w:r>
        <w:t>1.З</w:t>
      </w:r>
      <w:r w:rsidRPr="00CC0E72">
        <w:t xml:space="preserve">аконодательные акты, регулирующие организацию делопроизводства в Российской </w:t>
      </w:r>
      <w:r>
        <w:t>Федерации.</w:t>
      </w:r>
    </w:p>
    <w:p w:rsidR="0018291E" w:rsidRPr="00CC0E72" w:rsidRDefault="0018291E" w:rsidP="008072D3">
      <w:pPr>
        <w:jc w:val="both"/>
      </w:pPr>
      <w:r w:rsidRPr="00CC0E72">
        <w:t>2.</w:t>
      </w:r>
      <w:r>
        <w:t>Основные</w:t>
      </w:r>
      <w:r w:rsidRPr="00CC0E72">
        <w:t xml:space="preserve"> нормативно-методические документы по организации</w:t>
      </w:r>
      <w:r>
        <w:t xml:space="preserve"> делопроизводства. П</w:t>
      </w:r>
      <w:r w:rsidRPr="00CC0E72">
        <w:t>равила работы с документами</w:t>
      </w:r>
      <w:r>
        <w:t>, закрепленные в этих документах.</w:t>
      </w:r>
    </w:p>
    <w:p w:rsidR="0018291E" w:rsidRPr="00CC0E72" w:rsidRDefault="0018291E" w:rsidP="008072D3">
      <w:pPr>
        <w:jc w:val="both"/>
      </w:pPr>
      <w:r w:rsidRPr="00CC0E72">
        <w:t>3.</w:t>
      </w:r>
      <w:r>
        <w:t>Значение</w:t>
      </w:r>
      <w:r w:rsidRPr="00CC0E72">
        <w:t xml:space="preserve"> Государственн</w:t>
      </w:r>
      <w:r>
        <w:t>ой</w:t>
      </w:r>
      <w:r w:rsidRPr="00CC0E72">
        <w:t xml:space="preserve"> систем</w:t>
      </w:r>
      <w:r>
        <w:t>ы</w:t>
      </w:r>
      <w:r w:rsidRPr="00CC0E72">
        <w:t xml:space="preserve"> </w:t>
      </w:r>
      <w:proofErr w:type="spellStart"/>
      <w:r w:rsidRPr="00CC0E72">
        <w:t>документационногообеспечения</w:t>
      </w:r>
      <w:proofErr w:type="spellEnd"/>
      <w:r w:rsidRPr="00CC0E72">
        <w:t xml:space="preserve"> управления</w:t>
      </w:r>
      <w:r>
        <w:t>.</w:t>
      </w:r>
    </w:p>
    <w:p w:rsidR="0018291E" w:rsidRPr="00CC0E72" w:rsidRDefault="0018291E" w:rsidP="008072D3">
      <w:pPr>
        <w:jc w:val="both"/>
      </w:pPr>
      <w:r w:rsidRPr="00CC0E72">
        <w:t>4.</w:t>
      </w:r>
      <w:r>
        <w:t xml:space="preserve">Назначение </w:t>
      </w:r>
      <w:r w:rsidRPr="00CC0E72">
        <w:t>перечня</w:t>
      </w:r>
      <w:r>
        <w:t xml:space="preserve"> документов со сроками хранения.</w:t>
      </w:r>
    </w:p>
    <w:p w:rsidR="0018291E" w:rsidRPr="00CC0E72" w:rsidRDefault="0018291E" w:rsidP="008072D3">
      <w:pPr>
        <w:jc w:val="both"/>
      </w:pPr>
      <w:r>
        <w:t>5.Д</w:t>
      </w:r>
      <w:r w:rsidRPr="00CC0E72">
        <w:t>окумент, содержащий правила хранения документов в организации и подготовки документов для передачи их в архив.</w:t>
      </w:r>
    </w:p>
    <w:p w:rsidR="0018291E" w:rsidRPr="002571D2" w:rsidRDefault="0018291E" w:rsidP="008072D3">
      <w:pPr>
        <w:jc w:val="both"/>
        <w:rPr>
          <w:i/>
        </w:rPr>
      </w:pPr>
      <w:r>
        <w:rPr>
          <w:i/>
        </w:rPr>
        <w:t>П</w:t>
      </w:r>
      <w:r w:rsidRPr="002571D2">
        <w:rPr>
          <w:i/>
        </w:rPr>
        <w:t>одгот</w:t>
      </w:r>
      <w:r>
        <w:rPr>
          <w:i/>
        </w:rPr>
        <w:t>овка исследовательских проектов (презентаций):</w:t>
      </w:r>
    </w:p>
    <w:p w:rsidR="0018291E" w:rsidRPr="002571D2" w:rsidRDefault="0018291E" w:rsidP="008072D3">
      <w:pPr>
        <w:jc w:val="both"/>
      </w:pPr>
      <w:r w:rsidRPr="002571D2">
        <w:t>Темы:</w:t>
      </w:r>
    </w:p>
    <w:p w:rsidR="0018291E" w:rsidRPr="002571D2" w:rsidRDefault="0018291E" w:rsidP="008072D3">
      <w:pPr>
        <w:jc w:val="both"/>
      </w:pPr>
      <w:r w:rsidRPr="002571D2">
        <w:t>1.</w:t>
      </w:r>
      <w:r w:rsidRPr="00CC0E72">
        <w:t xml:space="preserve"> Государственная система документационного обеспечения управления</w:t>
      </w:r>
    </w:p>
    <w:p w:rsidR="0018291E" w:rsidRDefault="0018291E" w:rsidP="008072D3">
      <w:pPr>
        <w:jc w:val="both"/>
        <w:rPr>
          <w:b/>
        </w:rPr>
      </w:pPr>
      <w:r w:rsidRPr="002571D2">
        <w:t>2.</w:t>
      </w:r>
      <w:r>
        <w:t xml:space="preserve">Основные </w:t>
      </w:r>
      <w:r w:rsidRPr="00CC0E72">
        <w:t xml:space="preserve">нормативно-методические документы по организации </w:t>
      </w:r>
      <w:r>
        <w:t xml:space="preserve">российского </w:t>
      </w:r>
      <w:r w:rsidRPr="00CC0E72">
        <w:t>делопроизводства</w:t>
      </w:r>
    </w:p>
    <w:p w:rsidR="0018291E" w:rsidRPr="00337D36" w:rsidRDefault="0018291E" w:rsidP="008072D3">
      <w:pPr>
        <w:jc w:val="both"/>
        <w:rPr>
          <w:b/>
        </w:rPr>
      </w:pPr>
    </w:p>
    <w:p w:rsidR="0018291E" w:rsidRDefault="0018291E" w:rsidP="008072D3">
      <w:pPr>
        <w:jc w:val="both"/>
        <w:rPr>
          <w:b/>
          <w:bCs/>
        </w:rPr>
      </w:pPr>
      <w:r w:rsidRPr="00337D36">
        <w:rPr>
          <w:b/>
          <w:bCs/>
        </w:rPr>
        <w:t xml:space="preserve">Тема 3. </w:t>
      </w:r>
      <w:r w:rsidRPr="00E018ED">
        <w:rPr>
          <w:b/>
          <w:bCs/>
        </w:rPr>
        <w:t>Формуляр-образец документов, реквизиты и бланки</w:t>
      </w:r>
    </w:p>
    <w:p w:rsidR="0018291E" w:rsidRPr="00E018ED" w:rsidRDefault="0018291E" w:rsidP="008072D3">
      <w:pPr>
        <w:jc w:val="both"/>
        <w:rPr>
          <w:bCs/>
          <w:i/>
        </w:rPr>
      </w:pPr>
      <w:r w:rsidRPr="00E018ED">
        <w:rPr>
          <w:bCs/>
          <w:i/>
        </w:rPr>
        <w:t>Вопросы к занятию</w:t>
      </w:r>
      <w:r>
        <w:rPr>
          <w:bCs/>
          <w:i/>
        </w:rPr>
        <w:t>:</w:t>
      </w:r>
    </w:p>
    <w:p w:rsidR="0018291E" w:rsidRDefault="0018291E" w:rsidP="008072D3">
      <w:pPr>
        <w:pStyle w:val="aff2"/>
        <w:spacing w:after="0"/>
        <w:jc w:val="both"/>
        <w:rPr>
          <w:rFonts w:ascii="Times New Roman" w:hAnsi="Times New Roman"/>
          <w:color w:val="auto"/>
          <w:sz w:val="24"/>
          <w:szCs w:val="24"/>
        </w:rPr>
      </w:pPr>
      <w:r w:rsidRPr="00E018ED">
        <w:rPr>
          <w:rFonts w:ascii="Times New Roman" w:hAnsi="Times New Roman"/>
          <w:color w:val="auto"/>
          <w:sz w:val="24"/>
          <w:szCs w:val="24"/>
        </w:rPr>
        <w:t>1</w:t>
      </w:r>
      <w:r>
        <w:rPr>
          <w:rFonts w:ascii="Times New Roman" w:hAnsi="Times New Roman"/>
          <w:b/>
          <w:color w:val="auto"/>
          <w:sz w:val="24"/>
          <w:szCs w:val="24"/>
        </w:rPr>
        <w:t xml:space="preserve">. </w:t>
      </w:r>
      <w:r w:rsidRPr="00E018ED">
        <w:rPr>
          <w:rFonts w:ascii="Times New Roman" w:hAnsi="Times New Roman"/>
          <w:color w:val="auto"/>
          <w:sz w:val="24"/>
          <w:szCs w:val="24"/>
        </w:rPr>
        <w:t>Требования к оформлению реквизитов</w:t>
      </w:r>
      <w:r>
        <w:rPr>
          <w:rFonts w:ascii="Times New Roman" w:hAnsi="Times New Roman"/>
          <w:color w:val="auto"/>
          <w:sz w:val="24"/>
          <w:szCs w:val="24"/>
        </w:rPr>
        <w:t>.</w:t>
      </w:r>
    </w:p>
    <w:p w:rsidR="0018291E" w:rsidRDefault="0018291E" w:rsidP="008072D3">
      <w:pPr>
        <w:pStyle w:val="aff2"/>
        <w:spacing w:after="0"/>
        <w:jc w:val="both"/>
        <w:rPr>
          <w:rFonts w:ascii="Times New Roman" w:hAnsi="Times New Roman"/>
          <w:color w:val="auto"/>
          <w:sz w:val="24"/>
          <w:szCs w:val="24"/>
        </w:rPr>
      </w:pPr>
      <w:r w:rsidRPr="00973421">
        <w:rPr>
          <w:rFonts w:ascii="Times New Roman" w:hAnsi="Times New Roman"/>
          <w:color w:val="auto"/>
          <w:sz w:val="24"/>
          <w:szCs w:val="24"/>
        </w:rPr>
        <w:t xml:space="preserve">2. </w:t>
      </w:r>
      <w:r>
        <w:rPr>
          <w:rFonts w:ascii="Times New Roman" w:hAnsi="Times New Roman"/>
          <w:color w:val="auto"/>
          <w:sz w:val="24"/>
          <w:szCs w:val="24"/>
        </w:rPr>
        <w:t>Текст как основной реквизит документа. Основные требования к оформлению текста документа.</w:t>
      </w:r>
    </w:p>
    <w:p w:rsidR="0018291E" w:rsidRDefault="0018291E" w:rsidP="008072D3">
      <w:pPr>
        <w:pStyle w:val="aff2"/>
        <w:spacing w:after="0"/>
        <w:jc w:val="both"/>
        <w:rPr>
          <w:b/>
        </w:rPr>
      </w:pPr>
      <w:r>
        <w:rPr>
          <w:rFonts w:ascii="Times New Roman" w:hAnsi="Times New Roman"/>
          <w:color w:val="auto"/>
          <w:sz w:val="24"/>
          <w:szCs w:val="24"/>
        </w:rPr>
        <w:t xml:space="preserve">3. </w:t>
      </w:r>
      <w:r w:rsidRPr="00973421">
        <w:rPr>
          <w:rFonts w:ascii="Times New Roman" w:hAnsi="Times New Roman"/>
          <w:color w:val="auto"/>
          <w:sz w:val="24"/>
          <w:szCs w:val="24"/>
        </w:rPr>
        <w:t>Общие требования</w:t>
      </w:r>
      <w:r w:rsidRPr="00E018ED">
        <w:rPr>
          <w:rFonts w:ascii="Times New Roman" w:hAnsi="Times New Roman"/>
          <w:color w:val="auto"/>
          <w:sz w:val="24"/>
          <w:szCs w:val="24"/>
        </w:rPr>
        <w:t xml:space="preserve"> к бланкам документов</w:t>
      </w:r>
      <w:r>
        <w:rPr>
          <w:rFonts w:ascii="Times New Roman" w:hAnsi="Times New Roman"/>
          <w:color w:val="auto"/>
          <w:sz w:val="24"/>
          <w:szCs w:val="24"/>
        </w:rPr>
        <w:t>. Угловое и продольное расположение реквизитов на бланках.</w:t>
      </w:r>
    </w:p>
    <w:p w:rsidR="0018291E" w:rsidRPr="0003610F" w:rsidRDefault="0018291E" w:rsidP="008072D3">
      <w:pPr>
        <w:jc w:val="both"/>
        <w:rPr>
          <w:i/>
        </w:rPr>
      </w:pPr>
      <w:r w:rsidRPr="0003610F">
        <w:rPr>
          <w:i/>
        </w:rPr>
        <w:t>Тестирование</w:t>
      </w:r>
      <w:r>
        <w:rPr>
          <w:i/>
        </w:rPr>
        <w:t xml:space="preserve"> по теме3</w:t>
      </w:r>
    </w:p>
    <w:p w:rsidR="0018291E" w:rsidRDefault="0018291E" w:rsidP="008072D3">
      <w:pPr>
        <w:ind w:firstLine="709"/>
        <w:jc w:val="both"/>
        <w:rPr>
          <w:i/>
        </w:rPr>
      </w:pPr>
    </w:p>
    <w:p w:rsidR="0018291E" w:rsidRDefault="0018291E" w:rsidP="008072D3">
      <w:pPr>
        <w:jc w:val="both"/>
        <w:rPr>
          <w:b/>
          <w:bCs/>
        </w:rPr>
      </w:pPr>
      <w:r w:rsidRPr="00337D36">
        <w:rPr>
          <w:b/>
          <w:bCs/>
        </w:rPr>
        <w:t xml:space="preserve">Тема 4. </w:t>
      </w:r>
      <w:r w:rsidRPr="0003610F">
        <w:rPr>
          <w:b/>
          <w:bCs/>
        </w:rPr>
        <w:t xml:space="preserve">Организационные документы </w:t>
      </w:r>
    </w:p>
    <w:p w:rsidR="0018291E" w:rsidRDefault="0018291E" w:rsidP="008072D3">
      <w:pPr>
        <w:jc w:val="both"/>
        <w:rPr>
          <w:bCs/>
          <w:i/>
        </w:rPr>
      </w:pPr>
      <w:r w:rsidRPr="0003610F">
        <w:rPr>
          <w:bCs/>
          <w:i/>
        </w:rPr>
        <w:t>Вопросы к занятию</w:t>
      </w:r>
      <w:r>
        <w:rPr>
          <w:bCs/>
          <w:i/>
        </w:rPr>
        <w:t>:</w:t>
      </w:r>
    </w:p>
    <w:p w:rsidR="0018291E" w:rsidRDefault="0018291E" w:rsidP="008072D3">
      <w:pPr>
        <w:jc w:val="both"/>
        <w:rPr>
          <w:bCs/>
        </w:rPr>
      </w:pPr>
      <w:r w:rsidRPr="0003610F">
        <w:rPr>
          <w:bCs/>
        </w:rPr>
        <w:t>1. Структура Устава организации</w:t>
      </w:r>
    </w:p>
    <w:p w:rsidR="0018291E" w:rsidRDefault="0018291E" w:rsidP="008072D3">
      <w:pPr>
        <w:jc w:val="both"/>
        <w:rPr>
          <w:bCs/>
        </w:rPr>
      </w:pPr>
      <w:r>
        <w:rPr>
          <w:bCs/>
        </w:rPr>
        <w:t>2. Структура Положения о подразделении</w:t>
      </w:r>
    </w:p>
    <w:p w:rsidR="0018291E" w:rsidRDefault="0018291E" w:rsidP="008072D3">
      <w:pPr>
        <w:jc w:val="both"/>
        <w:rPr>
          <w:bCs/>
        </w:rPr>
      </w:pPr>
      <w:r>
        <w:rPr>
          <w:bCs/>
        </w:rPr>
        <w:t>3. Структура должностной инструкции.</w:t>
      </w:r>
    </w:p>
    <w:p w:rsidR="0018291E" w:rsidRDefault="0018291E" w:rsidP="008072D3">
      <w:pPr>
        <w:jc w:val="both"/>
      </w:pPr>
      <w:r w:rsidRPr="00EB3399">
        <w:rPr>
          <w:i/>
        </w:rPr>
        <w:t>Диспут на тему</w:t>
      </w:r>
      <w:r>
        <w:t>:</w:t>
      </w:r>
    </w:p>
    <w:p w:rsidR="0018291E" w:rsidRDefault="0018291E" w:rsidP="008072D3">
      <w:pPr>
        <w:jc w:val="both"/>
      </w:pPr>
      <w:r w:rsidRPr="00EB3399">
        <w:t>«</w:t>
      </w:r>
      <w:r>
        <w:t>Роль должностной инструкции в регламентации труда работников организации</w:t>
      </w:r>
      <w:r w:rsidRPr="00EB3399">
        <w:t>»</w:t>
      </w:r>
      <w:r>
        <w:t>.</w:t>
      </w:r>
    </w:p>
    <w:p w:rsidR="0018291E" w:rsidRDefault="0018291E" w:rsidP="008072D3">
      <w:pPr>
        <w:pStyle w:val="a8"/>
        <w:rPr>
          <w:i/>
          <w:sz w:val="24"/>
          <w:szCs w:val="24"/>
        </w:rPr>
      </w:pPr>
      <w:r>
        <w:rPr>
          <w:i/>
          <w:sz w:val="24"/>
          <w:szCs w:val="24"/>
        </w:rPr>
        <w:t>Информационно-исследовательский проект по теме:</w:t>
      </w:r>
    </w:p>
    <w:p w:rsidR="0018291E" w:rsidRDefault="0018291E" w:rsidP="008072D3">
      <w:pPr>
        <w:pStyle w:val="a8"/>
        <w:rPr>
          <w:sz w:val="24"/>
          <w:szCs w:val="24"/>
        </w:rPr>
      </w:pPr>
      <w:r w:rsidRPr="00BC3C3C">
        <w:rPr>
          <w:sz w:val="24"/>
          <w:szCs w:val="24"/>
        </w:rPr>
        <w:t>1.</w:t>
      </w:r>
      <w:r>
        <w:rPr>
          <w:sz w:val="24"/>
          <w:szCs w:val="24"/>
        </w:rPr>
        <w:t xml:space="preserve"> Устав организации как учредительный документ юридического лица: значение, реквизиты, структура.  </w:t>
      </w:r>
    </w:p>
    <w:p w:rsidR="0018291E" w:rsidRDefault="0018291E" w:rsidP="008072D3">
      <w:pPr>
        <w:pStyle w:val="a8"/>
        <w:rPr>
          <w:sz w:val="24"/>
          <w:szCs w:val="24"/>
        </w:rPr>
      </w:pPr>
      <w:r>
        <w:rPr>
          <w:sz w:val="24"/>
          <w:szCs w:val="24"/>
        </w:rPr>
        <w:t xml:space="preserve">2. </w:t>
      </w:r>
      <w:r w:rsidRPr="00BC3C3C">
        <w:rPr>
          <w:sz w:val="24"/>
          <w:szCs w:val="24"/>
        </w:rPr>
        <w:t>Должностная</w:t>
      </w:r>
      <w:r>
        <w:rPr>
          <w:sz w:val="24"/>
          <w:szCs w:val="24"/>
        </w:rPr>
        <w:t xml:space="preserve"> инструкция: формы, разделы, использование.</w:t>
      </w:r>
    </w:p>
    <w:p w:rsidR="0018291E" w:rsidRDefault="0018291E" w:rsidP="008072D3">
      <w:pPr>
        <w:jc w:val="both"/>
        <w:rPr>
          <w:b/>
        </w:rPr>
      </w:pPr>
    </w:p>
    <w:p w:rsidR="0018291E" w:rsidRDefault="0018291E" w:rsidP="008072D3">
      <w:pPr>
        <w:jc w:val="both"/>
        <w:rPr>
          <w:b/>
        </w:rPr>
      </w:pPr>
      <w:r w:rsidRPr="00337D36">
        <w:rPr>
          <w:b/>
        </w:rPr>
        <w:t xml:space="preserve">Тема 5. </w:t>
      </w:r>
      <w:r w:rsidRPr="00BC3C3C">
        <w:rPr>
          <w:b/>
        </w:rPr>
        <w:t>Распорядительные документы</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1.Правила оформления формуляра приказа и выписки из приказа</w:t>
      </w:r>
      <w:r>
        <w:rPr>
          <w:rFonts w:ascii="Times New Roman" w:hAnsi="Times New Roman"/>
          <w:color w:val="auto"/>
          <w:sz w:val="24"/>
          <w:szCs w:val="24"/>
        </w:rPr>
        <w:t>.</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Отличие распоряжения от приказа.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проект </w:t>
      </w:r>
      <w:r w:rsidRPr="00333C78">
        <w:rPr>
          <w:sz w:val="24"/>
          <w:szCs w:val="24"/>
        </w:rPr>
        <w:t>приказ</w:t>
      </w:r>
      <w:r>
        <w:rPr>
          <w:sz w:val="24"/>
          <w:szCs w:val="24"/>
        </w:rPr>
        <w:t>а</w:t>
      </w:r>
      <w:r w:rsidRPr="00333C78">
        <w:rPr>
          <w:sz w:val="24"/>
          <w:szCs w:val="24"/>
        </w:rPr>
        <w:t xml:space="preserve"> по основной деятельности </w:t>
      </w:r>
      <w:r>
        <w:rPr>
          <w:sz w:val="24"/>
          <w:szCs w:val="24"/>
        </w:rPr>
        <w:t>с учетом</w:t>
      </w:r>
      <w:r w:rsidRPr="00333C78">
        <w:rPr>
          <w:sz w:val="24"/>
          <w:szCs w:val="24"/>
        </w:rPr>
        <w:t xml:space="preserve"> 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18291E" w:rsidRPr="00333C78" w:rsidRDefault="0018291E" w:rsidP="008072D3">
      <w:pPr>
        <w:pStyle w:val="a8"/>
        <w:rPr>
          <w:sz w:val="24"/>
          <w:szCs w:val="24"/>
        </w:rPr>
      </w:pPr>
    </w:p>
    <w:p w:rsidR="0018291E" w:rsidRPr="00333C78" w:rsidRDefault="0018291E" w:rsidP="008072D3">
      <w:pPr>
        <w:pStyle w:val="a8"/>
        <w:jc w:val="both"/>
        <w:rPr>
          <w:sz w:val="24"/>
          <w:szCs w:val="24"/>
        </w:rPr>
      </w:pPr>
      <w:r w:rsidRPr="00333C78">
        <w:rPr>
          <w:b/>
          <w:sz w:val="24"/>
          <w:szCs w:val="24"/>
        </w:rPr>
        <w:t>Тема 6.Справочно-информационные документы</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служебной записки.</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акта.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докладную записку с учетом </w:t>
      </w:r>
      <w:r w:rsidRPr="00333C78">
        <w:rPr>
          <w:sz w:val="24"/>
          <w:szCs w:val="24"/>
        </w:rPr>
        <w:t>требовани</w:t>
      </w:r>
      <w:r>
        <w:rPr>
          <w:sz w:val="24"/>
          <w:szCs w:val="24"/>
        </w:rPr>
        <w:t>й</w:t>
      </w:r>
      <w:r w:rsidRPr="00333C78">
        <w:rPr>
          <w:sz w:val="24"/>
          <w:szCs w:val="24"/>
        </w:rPr>
        <w:t xml:space="preserve"> к составу реквизитов и их оформлению в соответствии с ГОСТ Р 7.0.97-2016.</w:t>
      </w:r>
    </w:p>
    <w:p w:rsidR="0018291E" w:rsidRDefault="0018291E" w:rsidP="008072D3">
      <w:pPr>
        <w:pStyle w:val="a8"/>
        <w:rPr>
          <w:sz w:val="24"/>
          <w:szCs w:val="24"/>
        </w:rPr>
      </w:pPr>
    </w:p>
    <w:p w:rsidR="0018291E" w:rsidRDefault="0018291E" w:rsidP="008072D3">
      <w:pPr>
        <w:pStyle w:val="a8"/>
        <w:rPr>
          <w:b/>
          <w:sz w:val="24"/>
          <w:szCs w:val="24"/>
        </w:rPr>
      </w:pPr>
      <w:r w:rsidRPr="00333C78">
        <w:rPr>
          <w:b/>
          <w:sz w:val="24"/>
          <w:szCs w:val="24"/>
        </w:rPr>
        <w:t>Тема 7.Документирование деятельности коллегиальных органов управления</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протокола заседания коллегиального органа.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Подготовка выписки из протокола заседания коллегиального органа.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выписку из протокола заседания коллегиального органа по требованиям</w:t>
      </w:r>
      <w:r w:rsidRPr="00333C78">
        <w:rPr>
          <w:sz w:val="24"/>
          <w:szCs w:val="24"/>
        </w:rPr>
        <w:t xml:space="preserve"> к составу реквизитов и их оформлению в соответствии с ГОСТ Р 7.0.97-2016.</w:t>
      </w:r>
    </w:p>
    <w:p w:rsidR="0018291E" w:rsidRPr="00333C78" w:rsidRDefault="0018291E" w:rsidP="008072D3">
      <w:pPr>
        <w:pStyle w:val="a8"/>
        <w:rPr>
          <w:b/>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8</w:t>
      </w:r>
      <w:r w:rsidRPr="00333C78">
        <w:rPr>
          <w:b/>
          <w:sz w:val="24"/>
          <w:szCs w:val="24"/>
        </w:rPr>
        <w:t>.Правила оформления делового письма</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Состав формуляра делового письма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Особенности составления гарантийного делового письма.</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деловое информационное письмо </w:t>
      </w:r>
      <w:r w:rsidRPr="00333C78">
        <w:rPr>
          <w:sz w:val="24"/>
          <w:szCs w:val="24"/>
        </w:rPr>
        <w:t>с требованиями к составу реквизитов и их оформлению в соответствии с ГОСТ Р 7.0.97-2016.</w:t>
      </w:r>
    </w:p>
    <w:p w:rsidR="0018291E" w:rsidRDefault="0018291E" w:rsidP="008072D3">
      <w:pPr>
        <w:pStyle w:val="a8"/>
        <w:rPr>
          <w:sz w:val="24"/>
          <w:szCs w:val="24"/>
        </w:rPr>
      </w:pPr>
      <w:r>
        <w:rPr>
          <w:i/>
          <w:sz w:val="24"/>
          <w:szCs w:val="24"/>
        </w:rPr>
        <w:t>Информационно-исследовательский проект в виде презентации по теме: «</w:t>
      </w:r>
      <w:r>
        <w:rPr>
          <w:sz w:val="24"/>
          <w:szCs w:val="24"/>
        </w:rPr>
        <w:t>Зарубежная практика оформления делового письма»</w:t>
      </w:r>
    </w:p>
    <w:p w:rsidR="0018291E" w:rsidRDefault="0018291E" w:rsidP="008072D3">
      <w:pPr>
        <w:pStyle w:val="a8"/>
        <w:rPr>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9</w:t>
      </w:r>
      <w:r w:rsidRPr="00333C78">
        <w:rPr>
          <w:b/>
          <w:sz w:val="24"/>
          <w:szCs w:val="24"/>
        </w:rPr>
        <w:t>.</w:t>
      </w:r>
      <w:r w:rsidRPr="00E05491">
        <w:rPr>
          <w:b/>
          <w:sz w:val="24"/>
          <w:szCs w:val="24"/>
        </w:rPr>
        <w:t>Требования к оформлению и ведению кадровой документации</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 xml:space="preserve">1.Правила оформления </w:t>
      </w:r>
      <w:r>
        <w:rPr>
          <w:rFonts w:ascii="Times New Roman" w:hAnsi="Times New Roman"/>
          <w:color w:val="auto"/>
          <w:sz w:val="24"/>
          <w:szCs w:val="24"/>
        </w:rPr>
        <w:t>трудового договора.</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2. Правила оформления резюме.</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Pr>
          <w:sz w:val="24"/>
          <w:szCs w:val="24"/>
        </w:rPr>
        <w:t xml:space="preserve">1. </w:t>
      </w:r>
      <w:proofErr w:type="spellStart"/>
      <w:r w:rsidRPr="00333C78">
        <w:rPr>
          <w:sz w:val="24"/>
          <w:szCs w:val="24"/>
        </w:rPr>
        <w:t>Составить</w:t>
      </w:r>
      <w:r w:rsidRPr="002861BA">
        <w:rPr>
          <w:sz w:val="24"/>
          <w:szCs w:val="24"/>
        </w:rPr>
        <w:t>кратко</w:t>
      </w:r>
      <w:proofErr w:type="spellEnd"/>
      <w:r w:rsidRPr="002861BA">
        <w:rPr>
          <w:sz w:val="24"/>
          <w:szCs w:val="24"/>
        </w:rPr>
        <w:t xml:space="preserve"> и </w:t>
      </w:r>
      <w:proofErr w:type="spellStart"/>
      <w:r w:rsidRPr="002861BA">
        <w:rPr>
          <w:sz w:val="24"/>
          <w:szCs w:val="24"/>
        </w:rPr>
        <w:t>структурированно</w:t>
      </w:r>
      <w:r>
        <w:rPr>
          <w:sz w:val="24"/>
          <w:szCs w:val="24"/>
        </w:rPr>
        <w:t>и</w:t>
      </w:r>
      <w:r w:rsidRPr="00E05491">
        <w:rPr>
          <w:sz w:val="24"/>
          <w:szCs w:val="24"/>
        </w:rPr>
        <w:t>ндивидуальное</w:t>
      </w:r>
      <w:proofErr w:type="spellEnd"/>
      <w:r w:rsidRPr="00E05491">
        <w:rPr>
          <w:sz w:val="24"/>
          <w:szCs w:val="24"/>
        </w:rPr>
        <w:t xml:space="preserve"> </w:t>
      </w:r>
      <w:r>
        <w:rPr>
          <w:sz w:val="24"/>
          <w:szCs w:val="24"/>
        </w:rPr>
        <w:t>резюме кандидата на вакантную должность.</w:t>
      </w:r>
    </w:p>
    <w:p w:rsidR="0018291E" w:rsidRPr="002861BA" w:rsidRDefault="0018291E" w:rsidP="008072D3">
      <w:pPr>
        <w:pStyle w:val="a8"/>
        <w:rPr>
          <w:sz w:val="24"/>
          <w:szCs w:val="24"/>
        </w:rPr>
      </w:pPr>
      <w:r>
        <w:rPr>
          <w:sz w:val="24"/>
          <w:szCs w:val="24"/>
        </w:rPr>
        <w:t xml:space="preserve">2. </w:t>
      </w:r>
      <w:r w:rsidRPr="002861BA">
        <w:rPr>
          <w:sz w:val="24"/>
          <w:szCs w:val="24"/>
        </w:rPr>
        <w:t>Составить трудовой договор (по выбору) и определить</w:t>
      </w:r>
      <w:r>
        <w:rPr>
          <w:sz w:val="24"/>
          <w:szCs w:val="24"/>
        </w:rPr>
        <w:t>,</w:t>
      </w:r>
      <w:r w:rsidRPr="002861BA">
        <w:rPr>
          <w:sz w:val="24"/>
          <w:szCs w:val="24"/>
        </w:rPr>
        <w:t xml:space="preserve"> какие документы необходимы при приеме на работу в различных сферах деятельности</w:t>
      </w:r>
      <w:r>
        <w:rPr>
          <w:sz w:val="24"/>
          <w:szCs w:val="24"/>
        </w:rPr>
        <w:t>.</w:t>
      </w:r>
    </w:p>
    <w:p w:rsidR="0018291E" w:rsidRDefault="0018291E" w:rsidP="008072D3">
      <w:pPr>
        <w:pStyle w:val="a8"/>
        <w:rPr>
          <w:sz w:val="24"/>
          <w:szCs w:val="24"/>
        </w:rPr>
      </w:pPr>
      <w:r w:rsidRPr="002861BA">
        <w:rPr>
          <w:sz w:val="24"/>
          <w:szCs w:val="24"/>
        </w:rPr>
        <w:t xml:space="preserve">1.В сфере </w:t>
      </w:r>
      <w:r>
        <w:rPr>
          <w:sz w:val="24"/>
          <w:szCs w:val="24"/>
        </w:rPr>
        <w:t>гостиничного бизнеса</w:t>
      </w:r>
    </w:p>
    <w:p w:rsidR="0018291E" w:rsidRPr="002861BA" w:rsidRDefault="0018291E" w:rsidP="008072D3">
      <w:pPr>
        <w:pStyle w:val="a8"/>
        <w:rPr>
          <w:sz w:val="24"/>
          <w:szCs w:val="24"/>
        </w:rPr>
      </w:pPr>
      <w:r w:rsidRPr="002861BA">
        <w:rPr>
          <w:sz w:val="24"/>
          <w:szCs w:val="24"/>
        </w:rPr>
        <w:t xml:space="preserve">2.В сфере </w:t>
      </w:r>
      <w:r>
        <w:rPr>
          <w:sz w:val="24"/>
          <w:szCs w:val="24"/>
        </w:rPr>
        <w:t>ресторанного бизнеса</w:t>
      </w:r>
    </w:p>
    <w:p w:rsidR="0018291E" w:rsidRPr="002861BA" w:rsidRDefault="0018291E" w:rsidP="008072D3">
      <w:pPr>
        <w:pStyle w:val="a8"/>
        <w:rPr>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10</w:t>
      </w:r>
      <w:r w:rsidRPr="00333C78">
        <w:rPr>
          <w:b/>
          <w:sz w:val="24"/>
          <w:szCs w:val="24"/>
        </w:rPr>
        <w:t>.</w:t>
      </w:r>
      <w:r w:rsidRPr="00E05491">
        <w:rPr>
          <w:b/>
          <w:sz w:val="24"/>
          <w:szCs w:val="24"/>
        </w:rPr>
        <w:t>Оформления коммерческих договоров</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Структура и п</w:t>
      </w:r>
      <w:r w:rsidRPr="00BC3C3C">
        <w:rPr>
          <w:rFonts w:ascii="Times New Roman" w:hAnsi="Times New Roman"/>
          <w:color w:val="auto"/>
          <w:sz w:val="24"/>
          <w:szCs w:val="24"/>
        </w:rPr>
        <w:t xml:space="preserve">равила оформления </w:t>
      </w:r>
      <w:r>
        <w:rPr>
          <w:rFonts w:ascii="Times New Roman" w:hAnsi="Times New Roman"/>
          <w:color w:val="auto"/>
          <w:sz w:val="24"/>
          <w:szCs w:val="24"/>
        </w:rPr>
        <w:t>коммерческого договора.</w:t>
      </w:r>
    </w:p>
    <w:p w:rsidR="0018291E" w:rsidRPr="002861BA" w:rsidRDefault="0018291E" w:rsidP="008072D3">
      <w:pPr>
        <w:pStyle w:val="aff2"/>
        <w:jc w:val="both"/>
        <w:rPr>
          <w:rFonts w:ascii="Times New Roman" w:hAnsi="Times New Roman"/>
          <w:color w:val="auto"/>
          <w:sz w:val="24"/>
          <w:szCs w:val="24"/>
        </w:rPr>
      </w:pPr>
      <w:r>
        <w:rPr>
          <w:rFonts w:ascii="Times New Roman" w:hAnsi="Times New Roman"/>
          <w:color w:val="auto"/>
          <w:sz w:val="24"/>
          <w:szCs w:val="24"/>
        </w:rPr>
        <w:t xml:space="preserve">2. Отражение термина форс-мажора в Гражданском кодексе РФ. </w:t>
      </w:r>
      <w:r w:rsidRPr="002861BA">
        <w:rPr>
          <w:rFonts w:ascii="Times New Roman" w:hAnsi="Times New Roman"/>
          <w:color w:val="auto"/>
          <w:sz w:val="24"/>
          <w:szCs w:val="24"/>
        </w:rPr>
        <w:t>Виды и признаки</w:t>
      </w:r>
      <w:r>
        <w:rPr>
          <w:rFonts w:ascii="Times New Roman" w:hAnsi="Times New Roman"/>
          <w:color w:val="auto"/>
          <w:sz w:val="24"/>
          <w:szCs w:val="24"/>
        </w:rPr>
        <w:t xml:space="preserve"> форс-</w:t>
      </w:r>
      <w:proofErr w:type="spellStart"/>
      <w:r>
        <w:rPr>
          <w:rFonts w:ascii="Times New Roman" w:hAnsi="Times New Roman"/>
          <w:color w:val="auto"/>
          <w:sz w:val="24"/>
          <w:szCs w:val="24"/>
        </w:rPr>
        <w:t>мажора.</w:t>
      </w:r>
      <w:r w:rsidRPr="002861BA">
        <w:rPr>
          <w:rFonts w:ascii="Times New Roman" w:hAnsi="Times New Roman"/>
          <w:color w:val="auto"/>
          <w:sz w:val="24"/>
          <w:szCs w:val="24"/>
        </w:rPr>
        <w:t>Форс</w:t>
      </w:r>
      <w:proofErr w:type="spellEnd"/>
      <w:r w:rsidRPr="002861BA">
        <w:rPr>
          <w:rFonts w:ascii="Times New Roman" w:hAnsi="Times New Roman"/>
          <w:color w:val="auto"/>
          <w:sz w:val="24"/>
          <w:szCs w:val="24"/>
        </w:rPr>
        <w:t>-мажор в соглашениях</w:t>
      </w:r>
      <w:r>
        <w:rPr>
          <w:rFonts w:ascii="Times New Roman" w:hAnsi="Times New Roman"/>
          <w:color w:val="auto"/>
          <w:sz w:val="24"/>
          <w:szCs w:val="24"/>
        </w:rPr>
        <w:t>.</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 xml:space="preserve">краткий коммерческий договор </w:t>
      </w:r>
      <w:r w:rsidRPr="005E79F5">
        <w:rPr>
          <w:sz w:val="24"/>
          <w:szCs w:val="24"/>
        </w:rPr>
        <w:t xml:space="preserve">между рестораном и турфирмой/ между гостиницей и турфирмой </w:t>
      </w:r>
      <w:r>
        <w:rPr>
          <w:sz w:val="24"/>
          <w:szCs w:val="24"/>
        </w:rPr>
        <w:t>об оказании услуг.</w:t>
      </w:r>
    </w:p>
    <w:p w:rsidR="0018291E" w:rsidRDefault="0018291E" w:rsidP="008072D3">
      <w:pPr>
        <w:pStyle w:val="a8"/>
        <w:rPr>
          <w:i/>
          <w:sz w:val="24"/>
          <w:szCs w:val="24"/>
        </w:rPr>
      </w:pPr>
      <w:r w:rsidRPr="00385DEF">
        <w:rPr>
          <w:i/>
          <w:sz w:val="24"/>
          <w:szCs w:val="24"/>
        </w:rPr>
        <w:t xml:space="preserve">Информационный проект (презентация) по </w:t>
      </w:r>
      <w:proofErr w:type="spellStart"/>
      <w:r>
        <w:rPr>
          <w:i/>
          <w:sz w:val="24"/>
          <w:szCs w:val="24"/>
        </w:rPr>
        <w:t>теме</w:t>
      </w:r>
      <w:r w:rsidRPr="00385DEF">
        <w:rPr>
          <w:i/>
          <w:sz w:val="24"/>
          <w:szCs w:val="24"/>
        </w:rPr>
        <w:t>:</w:t>
      </w:r>
      <w:r>
        <w:t>«</w:t>
      </w:r>
      <w:r w:rsidRPr="00385DEF">
        <w:rPr>
          <w:i/>
          <w:sz w:val="24"/>
          <w:szCs w:val="24"/>
        </w:rPr>
        <w:t>Форс-мажорные</w:t>
      </w:r>
      <w:proofErr w:type="spellEnd"/>
      <w:r w:rsidRPr="00385DEF">
        <w:rPr>
          <w:i/>
          <w:sz w:val="24"/>
          <w:szCs w:val="24"/>
        </w:rPr>
        <w:t xml:space="preserve"> обстоятельства</w:t>
      </w:r>
      <w:r>
        <w:rPr>
          <w:i/>
          <w:sz w:val="24"/>
          <w:szCs w:val="24"/>
        </w:rPr>
        <w:t xml:space="preserve"> и их</w:t>
      </w:r>
      <w:r w:rsidRPr="00385DEF">
        <w:rPr>
          <w:i/>
          <w:sz w:val="24"/>
          <w:szCs w:val="24"/>
        </w:rPr>
        <w:t xml:space="preserve"> отражение в </w:t>
      </w:r>
      <w:r>
        <w:rPr>
          <w:i/>
          <w:sz w:val="24"/>
          <w:szCs w:val="24"/>
        </w:rPr>
        <w:t xml:space="preserve">коммерческом </w:t>
      </w:r>
      <w:r w:rsidRPr="00385DEF">
        <w:rPr>
          <w:i/>
          <w:sz w:val="24"/>
          <w:szCs w:val="24"/>
        </w:rPr>
        <w:t>договоре</w:t>
      </w:r>
      <w:r>
        <w:rPr>
          <w:i/>
          <w:sz w:val="24"/>
          <w:szCs w:val="24"/>
        </w:rPr>
        <w:t>»</w:t>
      </w:r>
    </w:p>
    <w:p w:rsidR="0018291E" w:rsidRDefault="0018291E" w:rsidP="008072D3">
      <w:pPr>
        <w:pStyle w:val="a8"/>
        <w:rPr>
          <w:i/>
          <w:sz w:val="24"/>
          <w:szCs w:val="24"/>
        </w:rPr>
      </w:pPr>
      <w:r>
        <w:rPr>
          <w:i/>
          <w:sz w:val="24"/>
          <w:szCs w:val="24"/>
        </w:rPr>
        <w:t>Тестирование по темам 4-9</w:t>
      </w:r>
    </w:p>
    <w:p w:rsidR="0018291E" w:rsidRDefault="0018291E" w:rsidP="008072D3">
      <w:pPr>
        <w:pStyle w:val="a8"/>
        <w:rPr>
          <w:i/>
          <w:sz w:val="24"/>
          <w:szCs w:val="24"/>
        </w:rPr>
      </w:pPr>
    </w:p>
    <w:p w:rsidR="0018291E" w:rsidRPr="00385DEF" w:rsidRDefault="0018291E" w:rsidP="008072D3">
      <w:pPr>
        <w:pStyle w:val="a8"/>
        <w:rPr>
          <w:i/>
          <w:sz w:val="24"/>
          <w:szCs w:val="24"/>
        </w:rPr>
      </w:pPr>
    </w:p>
    <w:p w:rsidR="0018291E" w:rsidRDefault="0018291E" w:rsidP="008072D3">
      <w:pPr>
        <w:pStyle w:val="a8"/>
        <w:rPr>
          <w:b/>
          <w:sz w:val="24"/>
          <w:szCs w:val="24"/>
        </w:rPr>
      </w:pPr>
      <w:r w:rsidRPr="00333C78">
        <w:rPr>
          <w:b/>
          <w:sz w:val="24"/>
          <w:szCs w:val="24"/>
        </w:rPr>
        <w:t xml:space="preserve">Тема </w:t>
      </w:r>
      <w:r>
        <w:rPr>
          <w:b/>
          <w:sz w:val="24"/>
          <w:szCs w:val="24"/>
        </w:rPr>
        <w:t>11</w:t>
      </w:r>
      <w:r w:rsidRPr="00333C78">
        <w:rPr>
          <w:b/>
          <w:sz w:val="24"/>
          <w:szCs w:val="24"/>
        </w:rPr>
        <w:t>.</w:t>
      </w:r>
      <w:r w:rsidRPr="00E05491">
        <w:rPr>
          <w:b/>
          <w:sz w:val="24"/>
          <w:szCs w:val="24"/>
        </w:rPr>
        <w:t>Организация работы с документами</w:t>
      </w:r>
    </w:p>
    <w:p w:rsidR="0018291E" w:rsidRPr="00BC3C3C" w:rsidRDefault="0018291E" w:rsidP="008072D3">
      <w:pPr>
        <w:jc w:val="both"/>
        <w:rPr>
          <w:i/>
        </w:rPr>
      </w:pPr>
      <w:r w:rsidRPr="00BC3C3C">
        <w:rPr>
          <w:i/>
        </w:rPr>
        <w:t>Вопросы к занятию</w:t>
      </w:r>
      <w:r>
        <w:rPr>
          <w:i/>
        </w:rPr>
        <w:t>:</w:t>
      </w:r>
    </w:p>
    <w:p w:rsidR="0018291E" w:rsidRDefault="0018291E" w:rsidP="008072D3">
      <w:pPr>
        <w:pStyle w:val="aff2"/>
        <w:spacing w:after="0"/>
        <w:jc w:val="both"/>
        <w:rPr>
          <w:rFonts w:ascii="Times New Roman" w:hAnsi="Times New Roman"/>
          <w:color w:val="auto"/>
          <w:sz w:val="24"/>
          <w:szCs w:val="24"/>
        </w:rPr>
      </w:pPr>
      <w:r w:rsidRPr="00BC3C3C">
        <w:rPr>
          <w:rFonts w:ascii="Times New Roman" w:hAnsi="Times New Roman"/>
          <w:color w:val="auto"/>
          <w:sz w:val="24"/>
          <w:szCs w:val="24"/>
        </w:rPr>
        <w:t>1.</w:t>
      </w:r>
      <w:r>
        <w:rPr>
          <w:rFonts w:ascii="Times New Roman" w:hAnsi="Times New Roman"/>
          <w:color w:val="auto"/>
          <w:sz w:val="24"/>
          <w:szCs w:val="24"/>
        </w:rPr>
        <w:t>Подготовка дел к архивному хранению.</w:t>
      </w:r>
    </w:p>
    <w:p w:rsidR="0018291E"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 xml:space="preserve">2. Правила проведения уничтожения документов с истекшим сроком хранения. </w:t>
      </w:r>
    </w:p>
    <w:p w:rsidR="0018291E" w:rsidRPr="00BC3C3C" w:rsidRDefault="0018291E" w:rsidP="008072D3">
      <w:pPr>
        <w:pStyle w:val="aff2"/>
        <w:spacing w:after="0"/>
        <w:jc w:val="both"/>
        <w:rPr>
          <w:rFonts w:ascii="Times New Roman" w:hAnsi="Times New Roman"/>
          <w:color w:val="auto"/>
          <w:sz w:val="24"/>
          <w:szCs w:val="24"/>
        </w:rPr>
      </w:pPr>
      <w:r>
        <w:rPr>
          <w:rFonts w:ascii="Times New Roman" w:hAnsi="Times New Roman"/>
          <w:color w:val="auto"/>
          <w:sz w:val="24"/>
          <w:szCs w:val="24"/>
        </w:rPr>
        <w:t>3. Электронный документооборот: практика применения в России</w:t>
      </w:r>
    </w:p>
    <w:p w:rsidR="0018291E" w:rsidRDefault="0018291E" w:rsidP="008072D3">
      <w:pPr>
        <w:pStyle w:val="a8"/>
        <w:rPr>
          <w:i/>
          <w:sz w:val="24"/>
          <w:szCs w:val="24"/>
        </w:rPr>
      </w:pPr>
      <w:r>
        <w:rPr>
          <w:i/>
          <w:sz w:val="24"/>
          <w:szCs w:val="24"/>
        </w:rPr>
        <w:t>Практическое задание:</w:t>
      </w:r>
    </w:p>
    <w:p w:rsidR="0018291E" w:rsidRDefault="0018291E" w:rsidP="008072D3">
      <w:pPr>
        <w:pStyle w:val="a8"/>
        <w:rPr>
          <w:sz w:val="24"/>
          <w:szCs w:val="24"/>
        </w:rPr>
      </w:pPr>
      <w:r w:rsidRPr="00333C78">
        <w:rPr>
          <w:sz w:val="24"/>
          <w:szCs w:val="24"/>
        </w:rPr>
        <w:t xml:space="preserve">Составить </w:t>
      </w:r>
      <w:r>
        <w:rPr>
          <w:sz w:val="24"/>
          <w:szCs w:val="24"/>
        </w:rPr>
        <w:t>акт об уничтожении документов по действующим правилам.</w:t>
      </w:r>
    </w:p>
    <w:p w:rsidR="0018291E" w:rsidRDefault="0018291E" w:rsidP="008072D3">
      <w:pPr>
        <w:pStyle w:val="a8"/>
        <w:rPr>
          <w:i/>
          <w:sz w:val="24"/>
          <w:szCs w:val="24"/>
        </w:rPr>
      </w:pPr>
      <w:r w:rsidRPr="00CC41CE">
        <w:rPr>
          <w:i/>
          <w:sz w:val="24"/>
          <w:szCs w:val="24"/>
        </w:rPr>
        <w:t xml:space="preserve">Информационный проект (презентация) по одной </w:t>
      </w:r>
      <w:proofErr w:type="spellStart"/>
      <w:r w:rsidRPr="00CC41CE">
        <w:rPr>
          <w:i/>
          <w:sz w:val="24"/>
          <w:szCs w:val="24"/>
        </w:rPr>
        <w:t>изтем</w:t>
      </w:r>
      <w:proofErr w:type="spellEnd"/>
      <w:r w:rsidRPr="00CC41CE">
        <w:rPr>
          <w:i/>
          <w:sz w:val="24"/>
          <w:szCs w:val="24"/>
        </w:rPr>
        <w:t>:</w:t>
      </w:r>
    </w:p>
    <w:p w:rsidR="0018291E" w:rsidRDefault="0018291E" w:rsidP="008072D3">
      <w:pPr>
        <w:pStyle w:val="a8"/>
        <w:rPr>
          <w:sz w:val="24"/>
          <w:szCs w:val="24"/>
        </w:rPr>
      </w:pPr>
      <w:r w:rsidRPr="00385DEF">
        <w:rPr>
          <w:sz w:val="24"/>
          <w:szCs w:val="24"/>
        </w:rPr>
        <w:t xml:space="preserve">1.Практика применения электронного документооборота в российских </w:t>
      </w:r>
      <w:r>
        <w:rPr>
          <w:sz w:val="24"/>
          <w:szCs w:val="24"/>
        </w:rPr>
        <w:t xml:space="preserve">сервисных </w:t>
      </w:r>
      <w:r w:rsidRPr="00385DEF">
        <w:rPr>
          <w:sz w:val="24"/>
          <w:szCs w:val="24"/>
        </w:rPr>
        <w:t>компаниях</w:t>
      </w:r>
    </w:p>
    <w:p w:rsidR="0018291E" w:rsidRPr="00385DEF" w:rsidRDefault="0018291E" w:rsidP="008072D3">
      <w:pPr>
        <w:pStyle w:val="a8"/>
        <w:rPr>
          <w:sz w:val="24"/>
          <w:szCs w:val="24"/>
        </w:rPr>
      </w:pPr>
      <w:r>
        <w:rPr>
          <w:sz w:val="24"/>
          <w:szCs w:val="24"/>
        </w:rPr>
        <w:t xml:space="preserve">2. Практика применения </w:t>
      </w:r>
      <w:r w:rsidRPr="00385DEF">
        <w:rPr>
          <w:sz w:val="24"/>
          <w:szCs w:val="24"/>
        </w:rPr>
        <w:t xml:space="preserve">электронного документооборота </w:t>
      </w:r>
      <w:r>
        <w:rPr>
          <w:sz w:val="24"/>
          <w:szCs w:val="24"/>
        </w:rPr>
        <w:t>в государственных и муниципальных органах власти.</w:t>
      </w:r>
    </w:p>
    <w:p w:rsidR="0018291E" w:rsidRDefault="0018291E" w:rsidP="008072D3">
      <w:pPr>
        <w:pStyle w:val="a8"/>
        <w:rPr>
          <w:sz w:val="24"/>
          <w:szCs w:val="24"/>
        </w:rPr>
      </w:pPr>
      <w:r>
        <w:rPr>
          <w:sz w:val="24"/>
          <w:szCs w:val="24"/>
        </w:rPr>
        <w:t xml:space="preserve">3. </w:t>
      </w:r>
      <w:r w:rsidRPr="00CC41CE">
        <w:rPr>
          <w:sz w:val="24"/>
          <w:szCs w:val="24"/>
        </w:rPr>
        <w:t>ГОСТ Р 54471-2011/ISO/TR 15801:2009 Системы электронного документооборота Управление документацией. Информация, сохраняемая в электронном виде. Рекомендации по обеспечению достоверности и надежности</w:t>
      </w:r>
      <w:r>
        <w:rPr>
          <w:sz w:val="24"/>
          <w:szCs w:val="24"/>
        </w:rPr>
        <w:t>. (действующий)</w:t>
      </w:r>
    </w:p>
    <w:p w:rsidR="0018291E" w:rsidRPr="003E48E0" w:rsidRDefault="0018291E" w:rsidP="008072D3">
      <w:pPr>
        <w:pStyle w:val="a8"/>
      </w:pPr>
      <w:r>
        <w:rPr>
          <w:sz w:val="24"/>
          <w:szCs w:val="24"/>
        </w:rPr>
        <w:t xml:space="preserve">4. </w:t>
      </w:r>
      <w:r w:rsidRPr="00CC41CE">
        <w:rPr>
          <w:sz w:val="24"/>
          <w:szCs w:val="24"/>
        </w:rPr>
        <w:t>Международный стандарт ISO 14641:2018 «Управление электронными документами - Проектирование и эксплуатация информационной системы для обеспечения долговременной сохранности электронных документов - Требования».</w:t>
      </w:r>
      <w:r>
        <w:rPr>
          <w:sz w:val="24"/>
          <w:szCs w:val="24"/>
        </w:rPr>
        <w:t xml:space="preserve"> (новый)</w:t>
      </w:r>
    </w:p>
    <w:p w:rsidR="0018291E" w:rsidRPr="003E48E0" w:rsidRDefault="0018291E" w:rsidP="008072D3">
      <w:pPr>
        <w:jc w:val="both"/>
      </w:pPr>
    </w:p>
    <w:p w:rsidR="0018291E" w:rsidRDefault="0018291E" w:rsidP="00512A02">
      <w:pPr>
        <w:jc w:val="both"/>
        <w:rPr>
          <w:b/>
          <w:bCs/>
        </w:rPr>
      </w:pPr>
    </w:p>
    <w:p w:rsidR="0018291E" w:rsidRPr="00DC11F5" w:rsidRDefault="0018291E" w:rsidP="002A5B8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8291E" w:rsidRPr="000F0F00" w:rsidRDefault="0018291E" w:rsidP="002A5B8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8291E" w:rsidRPr="00DC11F5" w:rsidRDefault="0018291E" w:rsidP="002A5B83">
      <w:pPr>
        <w:widowControl w:val="0"/>
        <w:autoSpaceDE w:val="0"/>
        <w:autoSpaceDN w:val="0"/>
        <w:adjustRightInd w:val="0"/>
        <w:ind w:firstLine="708"/>
        <w:rPr>
          <w:b/>
          <w:bCs/>
          <w:i/>
          <w:iCs/>
          <w:highlight w:val="white"/>
        </w:rPr>
      </w:pPr>
    </w:p>
    <w:p w:rsidR="0018291E" w:rsidRDefault="0018291E" w:rsidP="00512A02">
      <w:pPr>
        <w:autoSpaceDE w:val="0"/>
        <w:autoSpaceDN w:val="0"/>
        <w:adjustRightInd w:val="0"/>
        <w:ind w:left="708"/>
        <w:jc w:val="both"/>
        <w:rPr>
          <w:b/>
          <w:bCs/>
          <w:i/>
          <w:iCs/>
        </w:rPr>
      </w:pPr>
    </w:p>
    <w:p w:rsidR="0018291E" w:rsidRDefault="0018291E"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18291E" w:rsidRPr="00DC11F5" w:rsidRDefault="0018291E" w:rsidP="00512A02">
      <w:pPr>
        <w:autoSpaceDE w:val="0"/>
        <w:autoSpaceDN w:val="0"/>
        <w:adjustRightInd w:val="0"/>
        <w:ind w:left="708"/>
        <w:jc w:val="both"/>
        <w:rPr>
          <w:b/>
          <w:bCs/>
          <w:i/>
          <w:iCs/>
        </w:rPr>
      </w:pPr>
    </w:p>
    <w:p w:rsidR="0018291E" w:rsidRDefault="0018291E" w:rsidP="00512A02">
      <w:pPr>
        <w:autoSpaceDE w:val="0"/>
        <w:autoSpaceDN w:val="0"/>
        <w:adjustRightInd w:val="0"/>
        <w:ind w:left="720"/>
        <w:rPr>
          <w:b/>
          <w:iCs/>
        </w:rPr>
      </w:pPr>
      <w:r w:rsidRPr="00DC11F5">
        <w:rPr>
          <w:b/>
          <w:iCs/>
        </w:rPr>
        <w:t>7.1. Основная учебная литература:</w:t>
      </w:r>
    </w:p>
    <w:p w:rsidR="0018291E" w:rsidRDefault="0018291E" w:rsidP="00512A02">
      <w:pPr>
        <w:autoSpaceDE w:val="0"/>
        <w:autoSpaceDN w:val="0"/>
        <w:adjustRightInd w:val="0"/>
        <w:ind w:firstLine="426"/>
        <w:jc w:val="both"/>
        <w:rPr>
          <w:b/>
          <w:iCs/>
        </w:rPr>
      </w:pPr>
    </w:p>
    <w:p w:rsidR="0018291E" w:rsidRPr="00011727"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1. Афонюшкина О.И. Документирование управленческой деятельности [Электронный ресурс]: учебное пособие/ Афонюшкина О.И.— Электрон. текстовые данные.— Белгород: Белгородский государственный технологический университет им. В.Г. Шухова, ЭБС АСВ, 2017.— 111 c.— Режим доступа: http://www.iprbookshop.ru/80510.html.—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426"/>
        <w:jc w:val="both"/>
        <w:rPr>
          <w:color w:val="000000"/>
          <w:shd w:val="clear" w:color="auto" w:fill="FFFFFF"/>
        </w:rPr>
      </w:pPr>
    </w:p>
    <w:p w:rsidR="0018291E" w:rsidRPr="00011727"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2. Кузнецова И.В. Документирование управленческой деятельности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Электрон. текстовые данные. — Москва: Дашков и К, Ай Пи Эр Медиа, 2021. — 240 c.— Режим доступа: http://www.iprbookshop.ru/99364.html.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426"/>
        <w:jc w:val="both"/>
        <w:rPr>
          <w:color w:val="000000"/>
          <w:shd w:val="clear" w:color="auto" w:fill="FFFFFF"/>
        </w:rPr>
      </w:pPr>
    </w:p>
    <w:p w:rsidR="0018291E" w:rsidRDefault="0018291E" w:rsidP="00011727">
      <w:pPr>
        <w:autoSpaceDE w:val="0"/>
        <w:autoSpaceDN w:val="0"/>
        <w:adjustRightInd w:val="0"/>
        <w:ind w:firstLine="426"/>
        <w:jc w:val="both"/>
        <w:rPr>
          <w:color w:val="000000"/>
          <w:shd w:val="clear" w:color="auto" w:fill="FFFFFF"/>
        </w:rPr>
      </w:pPr>
      <w:r w:rsidRPr="00011727">
        <w:rPr>
          <w:color w:val="000000"/>
          <w:shd w:val="clear" w:color="auto" w:fill="FFFFFF"/>
        </w:rPr>
        <w:t xml:space="preserve">3. Кузнецова И.В. Документационное обеспечение управления персоналом [Электронный ресурс]: учебное пособие для бакалавров/ Кузнецова И.В., </w:t>
      </w:r>
      <w:proofErr w:type="spellStart"/>
      <w:r w:rsidRPr="00011727">
        <w:rPr>
          <w:color w:val="000000"/>
          <w:shd w:val="clear" w:color="auto" w:fill="FFFFFF"/>
        </w:rPr>
        <w:t>Хачатрян</w:t>
      </w:r>
      <w:proofErr w:type="spellEnd"/>
      <w:r w:rsidRPr="00011727">
        <w:rPr>
          <w:color w:val="000000"/>
          <w:shd w:val="clear" w:color="auto" w:fill="FFFFFF"/>
        </w:rPr>
        <w:t xml:space="preserve"> Г.А.— Электрон. текстовые данные. — Москва: Дашков и К, Ай Пи Эр Медиа, 2019. — 220 c.— Режим доступа: http://www.iprbookshop.ru/83142.html.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Default="0018291E" w:rsidP="00011727">
      <w:pPr>
        <w:autoSpaceDE w:val="0"/>
        <w:autoSpaceDN w:val="0"/>
        <w:adjustRightInd w:val="0"/>
        <w:ind w:firstLine="426"/>
        <w:jc w:val="both"/>
        <w:rPr>
          <w:color w:val="000000"/>
          <w:shd w:val="clear" w:color="auto" w:fill="FFFFFF"/>
        </w:rPr>
      </w:pPr>
    </w:p>
    <w:p w:rsidR="0018291E" w:rsidRPr="00BE57FE" w:rsidRDefault="0018291E" w:rsidP="00DF7D88">
      <w:pPr>
        <w:pStyle w:val="a3"/>
        <w:numPr>
          <w:ilvl w:val="1"/>
          <w:numId w:val="12"/>
        </w:numPr>
        <w:ind w:left="0" w:firstLine="709"/>
        <w:rPr>
          <w:b/>
          <w:iCs/>
        </w:rPr>
      </w:pPr>
      <w:r w:rsidRPr="00BE57FE">
        <w:rPr>
          <w:b/>
          <w:iCs/>
        </w:rPr>
        <w:t>Дополнительная учебная литература:</w:t>
      </w:r>
    </w:p>
    <w:p w:rsidR="0018291E" w:rsidRPr="00011727" w:rsidRDefault="0018291E" w:rsidP="00011727">
      <w:pPr>
        <w:autoSpaceDE w:val="0"/>
        <w:autoSpaceDN w:val="0"/>
        <w:adjustRightInd w:val="0"/>
        <w:ind w:firstLine="709"/>
        <w:jc w:val="both"/>
        <w:rPr>
          <w:color w:val="000000"/>
          <w:shd w:val="clear" w:color="auto" w:fill="FFFFFF"/>
        </w:rPr>
      </w:pPr>
      <w:r w:rsidRPr="00011727">
        <w:rPr>
          <w:color w:val="000000"/>
          <w:shd w:val="clear" w:color="auto" w:fill="FFFFFF"/>
        </w:rPr>
        <w:t xml:space="preserve">1. Медведева О.В. Основы документационного обеспечения управления [Электронный ресурс]: рабочая тетрадь для обучающихся по направлению подготовки </w:t>
      </w:r>
      <w:proofErr w:type="spellStart"/>
      <w:r w:rsidRPr="00011727">
        <w:rPr>
          <w:color w:val="000000"/>
          <w:shd w:val="clear" w:color="auto" w:fill="FFFFFF"/>
        </w:rPr>
        <w:t>бакалавриата</w:t>
      </w:r>
      <w:proofErr w:type="spellEnd"/>
      <w:r w:rsidRPr="00011727">
        <w:rPr>
          <w:color w:val="000000"/>
          <w:shd w:val="clear" w:color="auto" w:fill="FFFFFF"/>
        </w:rPr>
        <w:t xml:space="preserve"> «Менеджмент»/ Медведева О.В.— Электрон. текстовые данные. — Краснодар, Саратов: Южный институт менеджмента, Ай Пи Эр Медиа, 2018. — 94 c.— Режим доступа: http://www.iprbookshop.ru/78038.html. — ЭБС «</w:t>
      </w:r>
      <w:proofErr w:type="spellStart"/>
      <w:r w:rsidRPr="00011727">
        <w:rPr>
          <w:color w:val="000000"/>
          <w:shd w:val="clear" w:color="auto" w:fill="FFFFFF"/>
        </w:rPr>
        <w:t>IPRbooks</w:t>
      </w:r>
      <w:proofErr w:type="spellEnd"/>
      <w:r w:rsidRPr="00011727">
        <w:rPr>
          <w:color w:val="000000"/>
          <w:shd w:val="clear" w:color="auto" w:fill="FFFFFF"/>
        </w:rPr>
        <w:t>»</w:t>
      </w:r>
    </w:p>
    <w:p w:rsidR="0018291E" w:rsidRPr="00011727" w:rsidRDefault="0018291E" w:rsidP="00011727">
      <w:pPr>
        <w:autoSpaceDE w:val="0"/>
        <w:autoSpaceDN w:val="0"/>
        <w:adjustRightInd w:val="0"/>
        <w:ind w:firstLine="709"/>
        <w:jc w:val="both"/>
        <w:rPr>
          <w:color w:val="000000"/>
          <w:shd w:val="clear" w:color="auto" w:fill="FFFFFF"/>
        </w:rPr>
      </w:pPr>
    </w:p>
    <w:p w:rsidR="0018291E" w:rsidRPr="00011727" w:rsidRDefault="0018291E" w:rsidP="00011727">
      <w:pPr>
        <w:autoSpaceDE w:val="0"/>
        <w:autoSpaceDN w:val="0"/>
        <w:adjustRightInd w:val="0"/>
        <w:ind w:firstLine="709"/>
        <w:jc w:val="both"/>
        <w:rPr>
          <w:b/>
          <w:bCs/>
          <w:color w:val="000000"/>
          <w:shd w:val="clear" w:color="auto" w:fill="FFFFFF"/>
        </w:rPr>
      </w:pPr>
      <w:r w:rsidRPr="00011727">
        <w:rPr>
          <w:b/>
          <w:bCs/>
          <w:color w:val="000000"/>
          <w:shd w:val="clear" w:color="auto" w:fill="FFFFFF"/>
        </w:rPr>
        <w:t>7.3. Периодические издания</w:t>
      </w:r>
    </w:p>
    <w:p w:rsidR="0018291E" w:rsidRPr="00011727" w:rsidRDefault="0018291E" w:rsidP="00011727">
      <w:pPr>
        <w:autoSpaceDE w:val="0"/>
        <w:autoSpaceDN w:val="0"/>
        <w:adjustRightInd w:val="0"/>
        <w:ind w:firstLine="709"/>
        <w:jc w:val="both"/>
        <w:rPr>
          <w:color w:val="000000"/>
          <w:shd w:val="clear" w:color="auto" w:fill="FFFFFF"/>
        </w:rPr>
      </w:pPr>
    </w:p>
    <w:p w:rsidR="0018291E" w:rsidRPr="00011727" w:rsidRDefault="0018291E" w:rsidP="00011727">
      <w:pPr>
        <w:autoSpaceDE w:val="0"/>
        <w:autoSpaceDN w:val="0"/>
        <w:adjustRightInd w:val="0"/>
        <w:ind w:firstLine="709"/>
        <w:jc w:val="both"/>
        <w:rPr>
          <w:color w:val="000000"/>
          <w:shd w:val="clear" w:color="auto" w:fill="FFFFFF"/>
        </w:rPr>
      </w:pPr>
      <w:r w:rsidRPr="00011727">
        <w:rPr>
          <w:color w:val="000000"/>
          <w:shd w:val="clear" w:color="auto" w:fill="FFFFFF"/>
        </w:rPr>
        <w:t>1.Журнал «Делопроизводство»</w:t>
      </w:r>
    </w:p>
    <w:p w:rsidR="0018291E" w:rsidRPr="00DC11F5" w:rsidRDefault="0018291E" w:rsidP="00011727">
      <w:pPr>
        <w:autoSpaceDE w:val="0"/>
        <w:autoSpaceDN w:val="0"/>
        <w:adjustRightInd w:val="0"/>
        <w:ind w:firstLine="709"/>
        <w:jc w:val="both"/>
        <w:rPr>
          <w:b/>
          <w:bCs/>
        </w:rPr>
      </w:pPr>
      <w:r w:rsidRPr="00011727">
        <w:rPr>
          <w:color w:val="000000"/>
          <w:shd w:val="clear" w:color="auto" w:fill="FFFFFF"/>
        </w:rPr>
        <w:t>2. Журнал «Делопроизводство и документооборот на предприятии»</w:t>
      </w:r>
    </w:p>
    <w:p w:rsidR="0018291E" w:rsidRDefault="0018291E" w:rsidP="00011727">
      <w:pPr>
        <w:autoSpaceDE w:val="0"/>
        <w:autoSpaceDN w:val="0"/>
        <w:adjustRightInd w:val="0"/>
        <w:ind w:firstLine="709"/>
        <w:jc w:val="both"/>
        <w:rPr>
          <w:b/>
          <w:bCs/>
          <w:i/>
          <w:iCs/>
        </w:rPr>
      </w:pPr>
    </w:p>
    <w:p w:rsidR="0018291E" w:rsidRPr="00DC11F5" w:rsidRDefault="0018291E"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8291E" w:rsidRDefault="00201FA7" w:rsidP="00512A02">
      <w:pPr>
        <w:widowControl w:val="0"/>
        <w:autoSpaceDE w:val="0"/>
        <w:autoSpaceDN w:val="0"/>
        <w:adjustRightInd w:val="0"/>
        <w:jc w:val="both"/>
        <w:rPr>
          <w:shd w:val="clear" w:color="auto" w:fill="FFFFFF"/>
        </w:rPr>
      </w:pPr>
      <w:hyperlink r:id="rId5" w:history="1">
        <w:r w:rsidR="0018291E" w:rsidRPr="00DC11F5">
          <w:rPr>
            <w:rStyle w:val="a6"/>
            <w:shd w:val="clear" w:color="auto" w:fill="FFFFFF"/>
          </w:rPr>
          <w:t>www.iprbookshop.ru</w:t>
        </w:r>
      </w:hyperlink>
      <w:r w:rsidR="0018291E" w:rsidRPr="00DC11F5">
        <w:rPr>
          <w:shd w:val="clear" w:color="auto" w:fill="FFFFFF"/>
        </w:rPr>
        <w:t xml:space="preserve">  - электронно-библиотечная система</w:t>
      </w:r>
    </w:p>
    <w:p w:rsidR="0018291E" w:rsidRDefault="00201FA7" w:rsidP="00512A02">
      <w:pPr>
        <w:autoSpaceDE w:val="0"/>
        <w:autoSpaceDN w:val="0"/>
        <w:adjustRightInd w:val="0"/>
        <w:jc w:val="both"/>
      </w:pPr>
      <w:hyperlink r:id="rId6" w:history="1">
        <w:r w:rsidR="0018291E" w:rsidRPr="00203799">
          <w:rPr>
            <w:rStyle w:val="a6"/>
          </w:rPr>
          <w:t>https://professionali.ru/info/about/</w:t>
        </w:r>
      </w:hyperlink>
      <w:r w:rsidR="0018291E">
        <w:t xml:space="preserve"> - информационный портал «</w:t>
      </w:r>
      <w:r w:rsidR="0018291E" w:rsidRPr="00873CED">
        <w:t>Профессионалы.ru</w:t>
      </w:r>
      <w:r w:rsidR="0018291E">
        <w:t>»</w:t>
      </w:r>
    </w:p>
    <w:p w:rsidR="0018291E" w:rsidRDefault="00201FA7" w:rsidP="00512A02">
      <w:pPr>
        <w:autoSpaceDE w:val="0"/>
        <w:autoSpaceDN w:val="0"/>
        <w:adjustRightInd w:val="0"/>
        <w:jc w:val="both"/>
      </w:pPr>
      <w:hyperlink r:id="rId7" w:history="1">
        <w:r w:rsidR="0018291E" w:rsidRPr="00203799">
          <w:rPr>
            <w:rStyle w:val="a6"/>
          </w:rPr>
          <w:t>https://pmmagazine.ru/</w:t>
        </w:r>
      </w:hyperlink>
      <w:r w:rsidR="0018291E">
        <w:t xml:space="preserve"> - информационно-аналитический журнал «Управление проектами»</w:t>
      </w:r>
    </w:p>
    <w:p w:rsidR="0018291E" w:rsidRDefault="00201FA7" w:rsidP="00512A02">
      <w:pPr>
        <w:autoSpaceDE w:val="0"/>
        <w:autoSpaceDN w:val="0"/>
        <w:adjustRightInd w:val="0"/>
        <w:jc w:val="both"/>
      </w:pPr>
      <w:hyperlink r:id="rId8" w:history="1">
        <w:r w:rsidR="0018291E" w:rsidRPr="00203799">
          <w:rPr>
            <w:rStyle w:val="a6"/>
          </w:rPr>
          <w:t>https://sovnet.ru/</w:t>
        </w:r>
      </w:hyperlink>
      <w:r w:rsidR="0018291E">
        <w:t xml:space="preserve">  - </w:t>
      </w:r>
      <w:r w:rsidR="0018291E" w:rsidRPr="00873CED">
        <w:t>Национальная ассоциация управления проектами</w:t>
      </w:r>
    </w:p>
    <w:p w:rsidR="0018291E" w:rsidRDefault="00201FA7" w:rsidP="00512A02">
      <w:pPr>
        <w:autoSpaceDE w:val="0"/>
        <w:autoSpaceDN w:val="0"/>
        <w:adjustRightInd w:val="0"/>
        <w:jc w:val="both"/>
      </w:pPr>
      <w:hyperlink r:id="rId9" w:history="1">
        <w:r w:rsidR="0018291E" w:rsidRPr="00203799">
          <w:rPr>
            <w:rStyle w:val="a6"/>
          </w:rPr>
          <w:t>https://gb.ru/</w:t>
        </w:r>
      </w:hyperlink>
      <w:r w:rsidR="0018291E">
        <w:t xml:space="preserve"> - О</w:t>
      </w:r>
      <w:r w:rsidR="0018291E" w:rsidRPr="00861FB5">
        <w:t>бразовательная экосистема GEEKBRAINS</w:t>
      </w:r>
    </w:p>
    <w:p w:rsidR="0018291E" w:rsidRDefault="00201FA7" w:rsidP="00512A02">
      <w:pPr>
        <w:autoSpaceDE w:val="0"/>
        <w:autoSpaceDN w:val="0"/>
        <w:adjustRightInd w:val="0"/>
        <w:jc w:val="both"/>
      </w:pPr>
      <w:hyperlink r:id="rId10" w:history="1">
        <w:r w:rsidR="0018291E" w:rsidRPr="00203799">
          <w:rPr>
            <w:rStyle w:val="a6"/>
          </w:rPr>
          <w:t>http://www.consultant.ru/</w:t>
        </w:r>
      </w:hyperlink>
      <w:r w:rsidR="0018291E">
        <w:t xml:space="preserve"> -  С</w:t>
      </w:r>
      <w:r w:rsidR="0018291E" w:rsidRPr="00A4431F">
        <w:t>правочн</w:t>
      </w:r>
      <w:r w:rsidR="0018291E">
        <w:t>ая</w:t>
      </w:r>
      <w:r w:rsidR="0018291E" w:rsidRPr="00A4431F">
        <w:t xml:space="preserve"> правов</w:t>
      </w:r>
      <w:r w:rsidR="0018291E">
        <w:t>ая</w:t>
      </w:r>
      <w:r w:rsidR="0018291E" w:rsidRPr="00A4431F">
        <w:t xml:space="preserve"> </w:t>
      </w:r>
      <w:proofErr w:type="spellStart"/>
      <w:r w:rsidR="0018291E" w:rsidRPr="00A4431F">
        <w:t>систем</w:t>
      </w:r>
      <w:r w:rsidR="0018291E">
        <w:t>а«</w:t>
      </w:r>
      <w:r w:rsidR="0018291E" w:rsidRPr="00A4431F">
        <w:t>КонсультантПлюс</w:t>
      </w:r>
      <w:proofErr w:type="spellEnd"/>
      <w:r w:rsidR="0018291E">
        <w:t>»</w:t>
      </w:r>
    </w:p>
    <w:p w:rsidR="0018291E" w:rsidRDefault="00201FA7" w:rsidP="00512A02">
      <w:pPr>
        <w:autoSpaceDE w:val="0"/>
        <w:autoSpaceDN w:val="0"/>
        <w:adjustRightInd w:val="0"/>
        <w:jc w:val="both"/>
      </w:pPr>
      <w:hyperlink r:id="rId11" w:history="1">
        <w:r w:rsidR="0018291E" w:rsidRPr="00202F4A">
          <w:rPr>
            <w:rStyle w:val="a6"/>
            <w:lang w:val="en-US"/>
          </w:rPr>
          <w:t>https</w:t>
        </w:r>
        <w:r w:rsidR="0018291E" w:rsidRPr="00202F4A">
          <w:rPr>
            <w:rStyle w:val="a6"/>
          </w:rPr>
          <w:t>://</w:t>
        </w:r>
        <w:proofErr w:type="spellStart"/>
        <w:r w:rsidR="0018291E" w:rsidRPr="00202F4A">
          <w:rPr>
            <w:rStyle w:val="a6"/>
            <w:lang w:val="en-US"/>
          </w:rPr>
          <w:t>grebennikon</w:t>
        </w:r>
        <w:proofErr w:type="spellEnd"/>
        <w:r w:rsidR="0018291E" w:rsidRPr="00202F4A">
          <w:rPr>
            <w:rStyle w:val="a6"/>
          </w:rPr>
          <w:t>.</w:t>
        </w:r>
        <w:proofErr w:type="spellStart"/>
        <w:r w:rsidR="0018291E" w:rsidRPr="00202F4A">
          <w:rPr>
            <w:rStyle w:val="a6"/>
            <w:lang w:val="en-US"/>
          </w:rPr>
          <w:t>ru</w:t>
        </w:r>
        <w:proofErr w:type="spellEnd"/>
        <w:r w:rsidR="0018291E" w:rsidRPr="00202F4A">
          <w:rPr>
            <w:rStyle w:val="a6"/>
          </w:rPr>
          <w:t>/</w:t>
        </w:r>
      </w:hyperlink>
      <w:r w:rsidR="0018291E" w:rsidRPr="00202F4A">
        <w:t xml:space="preserve"> Электронная библиотека </w:t>
      </w:r>
      <w:proofErr w:type="spellStart"/>
      <w:r w:rsidR="0018291E" w:rsidRPr="00202F4A">
        <w:rPr>
          <w:lang w:val="en-US"/>
        </w:rPr>
        <w:t>Grebennikov</w:t>
      </w:r>
      <w:proofErr w:type="spellEnd"/>
    </w:p>
    <w:p w:rsidR="0018291E" w:rsidRPr="00DC11F5" w:rsidRDefault="0018291E" w:rsidP="00512A02">
      <w:pPr>
        <w:autoSpaceDE w:val="0"/>
        <w:autoSpaceDN w:val="0"/>
        <w:adjustRightInd w:val="0"/>
        <w:ind w:left="720"/>
        <w:rPr>
          <w:b/>
          <w:bCs/>
          <w:i/>
          <w:iCs/>
        </w:rPr>
      </w:pPr>
    </w:p>
    <w:p w:rsidR="0018291E" w:rsidRPr="00DC11F5" w:rsidRDefault="0018291E"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18291E" w:rsidRPr="00DC11F5" w:rsidRDefault="0018291E"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8291E" w:rsidRPr="00DC11F5" w:rsidRDefault="0018291E"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8291E" w:rsidRPr="00DC11F5" w:rsidRDefault="0018291E"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8291E" w:rsidRPr="00DC11F5" w:rsidRDefault="0018291E"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8291E" w:rsidRPr="00DC11F5" w:rsidRDefault="0018291E"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8291E" w:rsidRPr="00DC11F5" w:rsidRDefault="0018291E"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8291E" w:rsidRPr="00DC11F5" w:rsidRDefault="0018291E"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8291E" w:rsidRPr="00DC11F5" w:rsidRDefault="0018291E"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18291E" w:rsidRPr="00DC11F5" w:rsidRDefault="0018291E"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18291E" w:rsidRPr="00DC11F5" w:rsidRDefault="0018291E" w:rsidP="00512A02">
      <w:pPr>
        <w:autoSpaceDE w:val="0"/>
        <w:autoSpaceDN w:val="0"/>
        <w:adjustRightInd w:val="0"/>
        <w:jc w:val="both"/>
      </w:pPr>
    </w:p>
    <w:p w:rsidR="0018291E" w:rsidRPr="00DC11F5" w:rsidRDefault="0018291E"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8291E" w:rsidRPr="00DC11F5" w:rsidRDefault="0018291E" w:rsidP="00512A02">
      <w:pPr>
        <w:autoSpaceDE w:val="0"/>
        <w:autoSpaceDN w:val="0"/>
        <w:adjustRightInd w:val="0"/>
        <w:ind w:firstLine="709"/>
        <w:jc w:val="both"/>
        <w:rPr>
          <w:b/>
          <w:bCs/>
          <w:i/>
          <w:iCs/>
        </w:rPr>
      </w:pPr>
    </w:p>
    <w:p w:rsidR="0018291E" w:rsidRPr="003B4C60" w:rsidRDefault="0018291E" w:rsidP="00512A02">
      <w:pPr>
        <w:autoSpaceDE w:val="0"/>
        <w:autoSpaceDN w:val="0"/>
        <w:adjustRightInd w:val="0"/>
        <w:ind w:firstLine="709"/>
        <w:jc w:val="both"/>
        <w:rPr>
          <w:b/>
          <w:bCs/>
          <w:i/>
          <w:iCs/>
          <w:lang w:val="en-US"/>
        </w:rPr>
      </w:pPr>
      <w:r w:rsidRPr="003B4C60">
        <w:rPr>
          <w:lang w:val="en-US"/>
        </w:rPr>
        <w:t>1.</w:t>
      </w:r>
      <w:proofErr w:type="spellStart"/>
      <w:r w:rsidRPr="00DC11F5">
        <w:t>Операционнаясистема</w:t>
      </w:r>
      <w:proofErr w:type="spellEnd"/>
      <w:r w:rsidRPr="003B4C60">
        <w:rPr>
          <w:lang w:val="en-US"/>
        </w:rPr>
        <w:t xml:space="preserve"> </w:t>
      </w:r>
      <w:r w:rsidRPr="00DC11F5">
        <w:rPr>
          <w:lang w:val="en-US"/>
        </w:rPr>
        <w:t>Microsoft</w:t>
      </w:r>
      <w:r w:rsidRPr="003B4C60">
        <w:rPr>
          <w:lang w:val="en-US"/>
        </w:rPr>
        <w:t xml:space="preserve"> </w:t>
      </w:r>
      <w:r w:rsidRPr="00DC11F5">
        <w:rPr>
          <w:lang w:val="en-US"/>
        </w:rPr>
        <w:t>Windows</w:t>
      </w:r>
    </w:p>
    <w:p w:rsidR="0018291E" w:rsidRPr="003B4C60" w:rsidRDefault="0018291E" w:rsidP="00512A02">
      <w:pPr>
        <w:autoSpaceDE w:val="0"/>
        <w:autoSpaceDN w:val="0"/>
        <w:adjustRightInd w:val="0"/>
        <w:ind w:firstLine="709"/>
        <w:jc w:val="both"/>
        <w:rPr>
          <w:lang w:val="en-US"/>
        </w:rPr>
      </w:pPr>
      <w:r w:rsidRPr="003B4C60">
        <w:rPr>
          <w:lang w:val="en-US"/>
        </w:rPr>
        <w:t>2.</w:t>
      </w:r>
      <w:r w:rsidRPr="00DC11F5">
        <w:rPr>
          <w:lang w:val="en-US"/>
        </w:rPr>
        <w:t>Microsoft</w:t>
      </w:r>
      <w:r w:rsidRPr="003B4C60">
        <w:rPr>
          <w:lang w:val="en-US"/>
        </w:rPr>
        <w:t xml:space="preserve"> </w:t>
      </w:r>
      <w:r w:rsidRPr="00DC11F5">
        <w:rPr>
          <w:lang w:val="en-US"/>
        </w:rPr>
        <w:t>Office</w:t>
      </w:r>
      <w:r w:rsidRPr="003B4C60">
        <w:rPr>
          <w:lang w:val="en-US"/>
        </w:rPr>
        <w:t xml:space="preserve"> </w:t>
      </w:r>
    </w:p>
    <w:p w:rsidR="0018291E" w:rsidRPr="003B4C60" w:rsidRDefault="0018291E" w:rsidP="00512A02">
      <w:pPr>
        <w:autoSpaceDE w:val="0"/>
        <w:autoSpaceDN w:val="0"/>
        <w:adjustRightInd w:val="0"/>
        <w:ind w:firstLine="709"/>
        <w:jc w:val="both"/>
        <w:rPr>
          <w:lang w:val="en-US"/>
        </w:rPr>
      </w:pPr>
      <w:r w:rsidRPr="003B4C60">
        <w:rPr>
          <w:lang w:val="en-US"/>
        </w:rPr>
        <w:t>3.</w:t>
      </w:r>
      <w:r w:rsidRPr="00DC11F5">
        <w:t>Антивирус</w:t>
      </w:r>
      <w:r w:rsidRPr="003B4C60">
        <w:rPr>
          <w:lang w:val="en-US"/>
        </w:rPr>
        <w:t xml:space="preserve"> </w:t>
      </w:r>
      <w:r w:rsidRPr="00DC11F5">
        <w:rPr>
          <w:lang w:val="en-US"/>
        </w:rPr>
        <w:t>Kaspersky</w:t>
      </w:r>
      <w:r w:rsidRPr="003B4C60">
        <w:rPr>
          <w:lang w:val="en-US"/>
        </w:rPr>
        <w:t xml:space="preserve"> </w:t>
      </w:r>
      <w:r w:rsidRPr="00DC11F5">
        <w:rPr>
          <w:lang w:val="en-US"/>
        </w:rPr>
        <w:t>Endpoint</w:t>
      </w:r>
      <w:r w:rsidRPr="003B4C60">
        <w:rPr>
          <w:lang w:val="en-US"/>
        </w:rPr>
        <w:t xml:space="preserve"> </w:t>
      </w:r>
      <w:r w:rsidRPr="00DC11F5">
        <w:rPr>
          <w:lang w:val="en-US"/>
        </w:rPr>
        <w:t>Security</w:t>
      </w:r>
    </w:p>
    <w:p w:rsidR="0018291E" w:rsidRPr="002A5B83" w:rsidRDefault="0018291E" w:rsidP="00512A02">
      <w:pPr>
        <w:autoSpaceDE w:val="0"/>
        <w:autoSpaceDN w:val="0"/>
        <w:adjustRightInd w:val="0"/>
        <w:ind w:firstLine="709"/>
        <w:jc w:val="both"/>
      </w:pPr>
      <w:r w:rsidRPr="002A5B8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18291E" w:rsidRPr="00DC11F5" w:rsidRDefault="0018291E" w:rsidP="00512A02">
      <w:pPr>
        <w:autoSpaceDE w:val="0"/>
        <w:autoSpaceDN w:val="0"/>
        <w:adjustRightInd w:val="0"/>
        <w:ind w:firstLine="709"/>
        <w:jc w:val="both"/>
      </w:pPr>
      <w:r w:rsidRPr="00DC11F5">
        <w:t>5.Архиватор 7-</w:t>
      </w:r>
      <w:r w:rsidRPr="00DC11F5">
        <w:rPr>
          <w:lang w:val="en-US"/>
        </w:rPr>
        <w:t>zip</w:t>
      </w:r>
    </w:p>
    <w:p w:rsidR="0018291E" w:rsidRPr="00DC11F5" w:rsidRDefault="0018291E"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18291E" w:rsidRPr="00DC11F5" w:rsidRDefault="0018291E" w:rsidP="00512A02">
      <w:pPr>
        <w:autoSpaceDE w:val="0"/>
        <w:autoSpaceDN w:val="0"/>
        <w:adjustRightInd w:val="0"/>
        <w:ind w:firstLine="709"/>
        <w:jc w:val="both"/>
        <w:rPr>
          <w:b/>
          <w:bCs/>
          <w:i/>
          <w:iCs/>
        </w:rPr>
      </w:pPr>
      <w:r w:rsidRPr="00DC11F5">
        <w:t>7.Справочно-правовая система Гарант</w:t>
      </w:r>
    </w:p>
    <w:p w:rsidR="0018291E" w:rsidRDefault="0018291E" w:rsidP="00512A02">
      <w:pPr>
        <w:autoSpaceDE w:val="0"/>
        <w:autoSpaceDN w:val="0"/>
        <w:adjustRightInd w:val="0"/>
        <w:ind w:firstLine="709"/>
        <w:jc w:val="both"/>
        <w:rPr>
          <w:b/>
          <w:bCs/>
          <w:i/>
          <w:iCs/>
        </w:rPr>
      </w:pPr>
    </w:p>
    <w:p w:rsidR="0018291E" w:rsidRPr="00DC11F5" w:rsidRDefault="0018291E"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18291E" w:rsidRPr="00DC11F5" w:rsidRDefault="0018291E" w:rsidP="00512A02">
      <w:pPr>
        <w:ind w:firstLine="709"/>
        <w:contextualSpacing/>
        <w:jc w:val="both"/>
      </w:pPr>
      <w:r w:rsidRPr="00DC11F5">
        <w:t>1.Проектор, ноутбук</w:t>
      </w:r>
    </w:p>
    <w:p w:rsidR="0018291E" w:rsidRPr="00DC11F5" w:rsidRDefault="0018291E" w:rsidP="00512A02">
      <w:pPr>
        <w:ind w:firstLine="709"/>
        <w:contextualSpacing/>
        <w:jc w:val="both"/>
      </w:pPr>
      <w:r w:rsidRPr="00DC11F5">
        <w:t xml:space="preserve">2.Проекционный экран </w:t>
      </w:r>
    </w:p>
    <w:p w:rsidR="0018291E" w:rsidRPr="00DC11F5" w:rsidRDefault="0018291E" w:rsidP="00512A02">
      <w:pPr>
        <w:ind w:firstLine="709"/>
        <w:contextualSpacing/>
        <w:jc w:val="both"/>
      </w:pPr>
      <w:r w:rsidRPr="00DC11F5">
        <w:t>3.Колонки</w:t>
      </w:r>
    </w:p>
    <w:p w:rsidR="0018291E" w:rsidRPr="00DC11F5" w:rsidRDefault="0018291E" w:rsidP="00512A02">
      <w:pPr>
        <w:autoSpaceDE w:val="0"/>
        <w:autoSpaceDN w:val="0"/>
        <w:adjustRightInd w:val="0"/>
        <w:ind w:firstLine="709"/>
      </w:pPr>
    </w:p>
    <w:p w:rsidR="0018291E" w:rsidRPr="00DC11F5" w:rsidRDefault="0018291E"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18291E" w:rsidRPr="00DC11F5" w:rsidRDefault="0018291E"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8291E" w:rsidRPr="00DC11F5" w:rsidRDefault="0018291E"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8291E" w:rsidRPr="00DC11F5" w:rsidRDefault="0018291E" w:rsidP="00512A02">
      <w:pPr>
        <w:tabs>
          <w:tab w:val="center" w:pos="4536"/>
          <w:tab w:val="right" w:pos="9072"/>
        </w:tabs>
        <w:ind w:firstLine="709"/>
        <w:jc w:val="both"/>
      </w:pPr>
    </w:p>
    <w:p w:rsidR="0018291E" w:rsidRPr="00DC11F5" w:rsidRDefault="0018291E"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18291E" w:rsidRPr="00DC11F5" w:rsidRDefault="0018291E"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18291E" w:rsidRPr="00DC11F5" w:rsidRDefault="0018291E" w:rsidP="00512A02">
      <w:pPr>
        <w:tabs>
          <w:tab w:val="center" w:pos="4536"/>
          <w:tab w:val="right" w:pos="9072"/>
        </w:tabs>
        <w:autoSpaceDE w:val="0"/>
        <w:autoSpaceDN w:val="0"/>
        <w:adjustRightInd w:val="0"/>
        <w:ind w:firstLine="709"/>
      </w:pPr>
      <w:r w:rsidRPr="00DC11F5">
        <w:t>- практические занятия;</w:t>
      </w:r>
    </w:p>
    <w:p w:rsidR="0018291E" w:rsidRPr="00DC11F5" w:rsidRDefault="0018291E" w:rsidP="00512A02">
      <w:pPr>
        <w:tabs>
          <w:tab w:val="center" w:pos="4536"/>
          <w:tab w:val="right" w:pos="9072"/>
        </w:tabs>
        <w:autoSpaceDE w:val="0"/>
        <w:autoSpaceDN w:val="0"/>
        <w:adjustRightInd w:val="0"/>
        <w:ind w:firstLine="709"/>
      </w:pPr>
      <w:r w:rsidRPr="00DC11F5">
        <w:t>- контрольные опросы;</w:t>
      </w:r>
    </w:p>
    <w:p w:rsidR="0018291E" w:rsidRPr="00DC11F5" w:rsidRDefault="0018291E" w:rsidP="00512A02">
      <w:pPr>
        <w:tabs>
          <w:tab w:val="center" w:pos="4536"/>
          <w:tab w:val="right" w:pos="9072"/>
        </w:tabs>
        <w:autoSpaceDE w:val="0"/>
        <w:autoSpaceDN w:val="0"/>
        <w:adjustRightInd w:val="0"/>
        <w:ind w:firstLine="709"/>
      </w:pPr>
      <w:r w:rsidRPr="00DC11F5">
        <w:t>- консультации;</w:t>
      </w:r>
    </w:p>
    <w:p w:rsidR="0018291E" w:rsidRPr="00DC11F5" w:rsidRDefault="0018291E"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18291E" w:rsidRPr="003F4282" w:rsidRDefault="0018291E"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18291E" w:rsidRPr="00DC11F5" w:rsidRDefault="0018291E"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18291E" w:rsidRDefault="0018291E"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8291E" w:rsidRDefault="0018291E" w:rsidP="00512A02">
      <w:pPr>
        <w:tabs>
          <w:tab w:val="center" w:pos="4536"/>
          <w:tab w:val="right" w:pos="9072"/>
        </w:tabs>
        <w:autoSpaceDE w:val="0"/>
        <w:autoSpaceDN w:val="0"/>
        <w:adjustRightInd w:val="0"/>
        <w:ind w:firstLine="709"/>
        <w:rPr>
          <w:b/>
          <w:bCs/>
        </w:rPr>
      </w:pP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xml:space="preserve">- анализ проблемных-аналитических заданий, </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творческие задания;</w:t>
      </w:r>
    </w:p>
    <w:p w:rsidR="0018291E" w:rsidRPr="003909A3" w:rsidRDefault="0018291E" w:rsidP="003909A3">
      <w:pPr>
        <w:tabs>
          <w:tab w:val="center" w:pos="4536"/>
          <w:tab w:val="right" w:pos="9072"/>
        </w:tabs>
        <w:autoSpaceDE w:val="0"/>
        <w:autoSpaceDN w:val="0"/>
        <w:adjustRightInd w:val="0"/>
        <w:ind w:firstLine="709"/>
        <w:jc w:val="both"/>
        <w:rPr>
          <w:i/>
          <w:iCs/>
        </w:rPr>
      </w:pPr>
      <w:r w:rsidRPr="003909A3">
        <w:rPr>
          <w:i/>
          <w:iCs/>
        </w:rPr>
        <w:t>- информационные сообщения с анализом;</w:t>
      </w:r>
    </w:p>
    <w:p w:rsidR="0018291E" w:rsidRPr="00DC11F5" w:rsidRDefault="0018291E" w:rsidP="003909A3">
      <w:pPr>
        <w:tabs>
          <w:tab w:val="center" w:pos="4536"/>
          <w:tab w:val="right" w:pos="9072"/>
        </w:tabs>
        <w:autoSpaceDE w:val="0"/>
        <w:autoSpaceDN w:val="0"/>
        <w:adjustRightInd w:val="0"/>
        <w:ind w:firstLine="709"/>
        <w:jc w:val="both"/>
        <w:rPr>
          <w:i/>
          <w:iCs/>
        </w:rPr>
      </w:pPr>
      <w:r w:rsidRPr="003909A3">
        <w:rPr>
          <w:i/>
          <w:iCs/>
        </w:rPr>
        <w:t>- диспут.</w:t>
      </w:r>
    </w:p>
    <w:p w:rsidR="0018291E" w:rsidRPr="00DC11F5" w:rsidRDefault="0018291E" w:rsidP="00512A02">
      <w:pPr>
        <w:autoSpaceDE w:val="0"/>
        <w:autoSpaceDN w:val="0"/>
        <w:adjustRightInd w:val="0"/>
        <w:jc w:val="right"/>
      </w:pPr>
      <w:r w:rsidRPr="00DC11F5">
        <w:t xml:space="preserve">Приложение </w:t>
      </w:r>
    </w:p>
    <w:p w:rsidR="0018291E" w:rsidRPr="00DC11F5" w:rsidRDefault="0018291E" w:rsidP="00512A02">
      <w:pPr>
        <w:autoSpaceDE w:val="0"/>
        <w:autoSpaceDN w:val="0"/>
        <w:adjustRightInd w:val="0"/>
        <w:jc w:val="right"/>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pPr>
    </w:p>
    <w:p w:rsidR="0018291E" w:rsidRPr="00DC11F5" w:rsidRDefault="0018291E" w:rsidP="00512A02">
      <w:pPr>
        <w:autoSpaceDE w:val="0"/>
        <w:autoSpaceDN w:val="0"/>
        <w:adjustRightInd w:val="0"/>
        <w:jc w:val="right"/>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rPr>
          <w:b/>
          <w:bCs/>
        </w:rPr>
      </w:pPr>
      <w:r w:rsidRPr="00DC11F5">
        <w:rPr>
          <w:b/>
          <w:bCs/>
        </w:rPr>
        <w:t xml:space="preserve">ФОНД ОЦЕНОЧНЫХ СРЕДСТВ </w:t>
      </w:r>
    </w:p>
    <w:p w:rsidR="0018291E" w:rsidRPr="00DC11F5" w:rsidRDefault="0018291E" w:rsidP="00512A02">
      <w:pPr>
        <w:autoSpaceDE w:val="0"/>
        <w:autoSpaceDN w:val="0"/>
        <w:adjustRightInd w:val="0"/>
        <w:jc w:val="center"/>
        <w:rPr>
          <w:b/>
          <w:bCs/>
        </w:rPr>
      </w:pPr>
      <w:r w:rsidRPr="00DC11F5">
        <w:rPr>
          <w:b/>
          <w:bCs/>
        </w:rPr>
        <w:t>ДЛЯ ПРОВЕДЕНИЯ ПРОМЕЖУТОЧНОЙ АТТЕСТАЦИИ</w:t>
      </w:r>
    </w:p>
    <w:p w:rsidR="0018291E" w:rsidRPr="00DC11F5" w:rsidRDefault="0018291E" w:rsidP="00512A02">
      <w:pPr>
        <w:autoSpaceDE w:val="0"/>
        <w:autoSpaceDN w:val="0"/>
        <w:adjustRightInd w:val="0"/>
        <w:jc w:val="center"/>
        <w:rPr>
          <w:b/>
          <w:bCs/>
        </w:rPr>
      </w:pPr>
      <w:r w:rsidRPr="00DC11F5">
        <w:rPr>
          <w:b/>
          <w:bCs/>
        </w:rPr>
        <w:t>ПО ДИСЦИПЛИНЕ</w:t>
      </w:r>
    </w:p>
    <w:p w:rsidR="0018291E" w:rsidRPr="00DC11F5" w:rsidRDefault="0018291E" w:rsidP="00512A02">
      <w:pPr>
        <w:autoSpaceDE w:val="0"/>
        <w:autoSpaceDN w:val="0"/>
        <w:adjustRightInd w:val="0"/>
        <w:jc w:val="center"/>
        <w:rPr>
          <w:b/>
          <w:bCs/>
        </w:rPr>
      </w:pPr>
    </w:p>
    <w:p w:rsidR="0018291E" w:rsidRPr="00DC11F5" w:rsidRDefault="0018291E" w:rsidP="00512A02">
      <w:pPr>
        <w:autoSpaceDE w:val="0"/>
        <w:autoSpaceDN w:val="0"/>
        <w:adjustRightInd w:val="0"/>
        <w:jc w:val="center"/>
        <w:rPr>
          <w:b/>
          <w:bCs/>
        </w:rPr>
      </w:pPr>
    </w:p>
    <w:p w:rsidR="0018291E" w:rsidRPr="00DC11F5" w:rsidRDefault="0018291E" w:rsidP="00512A02">
      <w:pPr>
        <w:tabs>
          <w:tab w:val="left" w:leader="underscore" w:pos="9856"/>
        </w:tabs>
        <w:autoSpaceDE w:val="0"/>
        <w:autoSpaceDN w:val="0"/>
        <w:adjustRightInd w:val="0"/>
        <w:jc w:val="center"/>
        <w:rPr>
          <w:b/>
          <w:bCs/>
        </w:rPr>
      </w:pPr>
      <w:r w:rsidRPr="00DC11F5">
        <w:rPr>
          <w:b/>
          <w:bCs/>
        </w:rPr>
        <w:t>«</w:t>
      </w:r>
      <w:r w:rsidRPr="00F45E03">
        <w:rPr>
          <w:b/>
          <w:bCs/>
        </w:rPr>
        <w:t>Документационное обеспечение управленческой деятельности</w:t>
      </w:r>
      <w:r w:rsidRPr="00DC11F5">
        <w:rPr>
          <w:b/>
          <w:bCs/>
        </w:rPr>
        <w:t>»</w:t>
      </w: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Pr="00DC11F5"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Default="0018291E" w:rsidP="00512A02">
      <w:pPr>
        <w:autoSpaceDE w:val="0"/>
        <w:autoSpaceDN w:val="0"/>
        <w:adjustRightInd w:val="0"/>
        <w:jc w:val="center"/>
      </w:pPr>
    </w:p>
    <w:p w:rsidR="0018291E" w:rsidRPr="00DC11F5" w:rsidRDefault="0018291E" w:rsidP="00512A02">
      <w:pPr>
        <w:autoSpaceDE w:val="0"/>
        <w:autoSpaceDN w:val="0"/>
        <w:adjustRightInd w:val="0"/>
      </w:pPr>
    </w:p>
    <w:p w:rsidR="0018291E" w:rsidRPr="00DC11F5" w:rsidRDefault="0018291E" w:rsidP="00512A02">
      <w:pPr>
        <w:numPr>
          <w:ilvl w:val="0"/>
          <w:numId w:val="9"/>
        </w:numPr>
        <w:jc w:val="both"/>
        <w:rPr>
          <w:b/>
        </w:rPr>
      </w:pPr>
      <w:r w:rsidRPr="00DC11F5">
        <w:rPr>
          <w:b/>
        </w:rPr>
        <w:t>Паспорт компетенций</w:t>
      </w:r>
    </w:p>
    <w:p w:rsidR="0018291E" w:rsidRDefault="0018291E"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8291E" w:rsidRPr="00DC11F5" w:rsidTr="002E56AB">
        <w:trPr>
          <w:trHeight w:val="726"/>
        </w:trPr>
        <w:tc>
          <w:tcPr>
            <w:tcW w:w="2093" w:type="dxa"/>
          </w:tcPr>
          <w:p w:rsidR="0018291E" w:rsidRPr="00DC11F5" w:rsidRDefault="0018291E" w:rsidP="002E56AB">
            <w:pPr>
              <w:widowControl w:val="0"/>
              <w:contextualSpacing/>
              <w:jc w:val="both"/>
            </w:pPr>
            <w:r w:rsidRPr="00DC11F5">
              <w:t>Код оцениваемой компетенции (или её части)</w:t>
            </w:r>
          </w:p>
        </w:tc>
        <w:tc>
          <w:tcPr>
            <w:tcW w:w="1843" w:type="dxa"/>
          </w:tcPr>
          <w:p w:rsidR="0018291E" w:rsidRPr="00DC11F5" w:rsidRDefault="0018291E" w:rsidP="002E56AB">
            <w:pPr>
              <w:widowControl w:val="0"/>
              <w:contextualSpacing/>
              <w:jc w:val="both"/>
            </w:pPr>
            <w:r w:rsidRPr="00DC11F5">
              <w:t xml:space="preserve">Вид контроля </w:t>
            </w:r>
          </w:p>
        </w:tc>
        <w:tc>
          <w:tcPr>
            <w:tcW w:w="5953" w:type="dxa"/>
          </w:tcPr>
          <w:p w:rsidR="0018291E" w:rsidRPr="00DC11F5" w:rsidRDefault="0018291E" w:rsidP="002E56AB">
            <w:pPr>
              <w:widowControl w:val="0"/>
              <w:contextualSpacing/>
              <w:jc w:val="both"/>
            </w:pPr>
            <w:r w:rsidRPr="00DC11F5">
              <w:t>Компонент фонда оценочных средств</w:t>
            </w:r>
          </w:p>
        </w:tc>
      </w:tr>
      <w:tr w:rsidR="0018291E" w:rsidRPr="00DC11F5" w:rsidTr="002E56AB">
        <w:trPr>
          <w:trHeight w:val="242"/>
        </w:trPr>
        <w:tc>
          <w:tcPr>
            <w:tcW w:w="2093" w:type="dxa"/>
            <w:vMerge w:val="restart"/>
          </w:tcPr>
          <w:p w:rsidR="0018291E" w:rsidRPr="00DC11F5" w:rsidRDefault="0018291E" w:rsidP="002E56AB">
            <w:r>
              <w:t>ОПК-4, ОПК-8</w:t>
            </w:r>
          </w:p>
        </w:tc>
        <w:tc>
          <w:tcPr>
            <w:tcW w:w="1843" w:type="dxa"/>
          </w:tcPr>
          <w:p w:rsidR="0018291E" w:rsidRPr="00DC11F5" w:rsidRDefault="0018291E" w:rsidP="002E56AB">
            <w:pPr>
              <w:widowControl w:val="0"/>
              <w:contextualSpacing/>
              <w:jc w:val="both"/>
            </w:pPr>
            <w:r w:rsidRPr="00DC11F5">
              <w:t>письменный</w:t>
            </w:r>
          </w:p>
        </w:tc>
        <w:tc>
          <w:tcPr>
            <w:tcW w:w="5953" w:type="dxa"/>
          </w:tcPr>
          <w:p w:rsidR="0018291E" w:rsidRPr="00DC11F5" w:rsidRDefault="0018291E" w:rsidP="002E56AB">
            <w:pPr>
              <w:tabs>
                <w:tab w:val="left" w:pos="5700"/>
              </w:tabs>
            </w:pPr>
            <w:r>
              <w:t>Информационно-исследовательские проекты (презентации) темы 2,4,8,9,11</w:t>
            </w:r>
          </w:p>
        </w:tc>
      </w:tr>
      <w:tr w:rsidR="0018291E" w:rsidRPr="00DC11F5" w:rsidTr="00946BC5">
        <w:trPr>
          <w:trHeight w:val="242"/>
        </w:trPr>
        <w:tc>
          <w:tcPr>
            <w:tcW w:w="2093" w:type="dxa"/>
            <w:vMerge/>
          </w:tcPr>
          <w:p w:rsidR="0018291E" w:rsidRPr="00DC11F5" w:rsidRDefault="0018291E" w:rsidP="002E56AB"/>
        </w:tc>
        <w:tc>
          <w:tcPr>
            <w:tcW w:w="1843" w:type="dxa"/>
          </w:tcPr>
          <w:p w:rsidR="0018291E" w:rsidRPr="00DC11F5" w:rsidRDefault="0018291E" w:rsidP="002E56AB">
            <w:pPr>
              <w:widowControl w:val="0"/>
              <w:contextualSpacing/>
              <w:jc w:val="both"/>
            </w:pPr>
            <w:r w:rsidRPr="00DC11F5">
              <w:t>письменный</w:t>
            </w:r>
          </w:p>
        </w:tc>
        <w:tc>
          <w:tcPr>
            <w:tcW w:w="5953" w:type="dxa"/>
          </w:tcPr>
          <w:p w:rsidR="0018291E" w:rsidRPr="00DC11F5" w:rsidRDefault="0018291E" w:rsidP="002E56AB">
            <w:pPr>
              <w:tabs>
                <w:tab w:val="left" w:pos="5700"/>
              </w:tabs>
            </w:pPr>
            <w:r>
              <w:t>Практические задания по темам 1,5,6,7,8,9,10,11</w:t>
            </w:r>
          </w:p>
        </w:tc>
      </w:tr>
      <w:tr w:rsidR="0018291E" w:rsidRPr="00DC11F5" w:rsidTr="00946BC5">
        <w:tc>
          <w:tcPr>
            <w:tcW w:w="2093" w:type="dxa"/>
            <w:vMerge/>
          </w:tcPr>
          <w:p w:rsidR="0018291E" w:rsidRPr="00DC11F5" w:rsidRDefault="0018291E" w:rsidP="002E56AB">
            <w:pPr>
              <w:widowControl w:val="0"/>
              <w:contextualSpacing/>
              <w:jc w:val="both"/>
            </w:pPr>
          </w:p>
        </w:tc>
        <w:tc>
          <w:tcPr>
            <w:tcW w:w="1843" w:type="dxa"/>
          </w:tcPr>
          <w:p w:rsidR="0018291E" w:rsidRPr="00DC11F5" w:rsidRDefault="0018291E" w:rsidP="002E56AB">
            <w:r w:rsidRPr="00DC11F5">
              <w:t>письменный</w:t>
            </w:r>
          </w:p>
        </w:tc>
        <w:tc>
          <w:tcPr>
            <w:tcW w:w="5953" w:type="dxa"/>
          </w:tcPr>
          <w:p w:rsidR="0018291E" w:rsidRPr="00DC11F5" w:rsidRDefault="0018291E" w:rsidP="002E56AB">
            <w:r w:rsidRPr="00DC11F5">
              <w:t>Тест</w:t>
            </w:r>
            <w:r>
              <w:t>ы</w:t>
            </w:r>
          </w:p>
        </w:tc>
      </w:tr>
      <w:tr w:rsidR="0018291E" w:rsidRPr="00DC11F5" w:rsidTr="002E56AB">
        <w:tc>
          <w:tcPr>
            <w:tcW w:w="2093" w:type="dxa"/>
            <w:vMerge/>
          </w:tcPr>
          <w:p w:rsidR="0018291E" w:rsidRPr="00DC11F5" w:rsidRDefault="0018291E" w:rsidP="002E56AB">
            <w:pPr>
              <w:widowControl w:val="0"/>
              <w:contextualSpacing/>
              <w:jc w:val="both"/>
            </w:pPr>
          </w:p>
        </w:tc>
        <w:tc>
          <w:tcPr>
            <w:tcW w:w="1843" w:type="dxa"/>
          </w:tcPr>
          <w:p w:rsidR="0018291E" w:rsidRPr="00DC11F5" w:rsidRDefault="0018291E" w:rsidP="002E56AB">
            <w:r w:rsidRPr="00DC11F5">
              <w:t>устный</w:t>
            </w:r>
          </w:p>
        </w:tc>
        <w:tc>
          <w:tcPr>
            <w:tcW w:w="5953" w:type="dxa"/>
          </w:tcPr>
          <w:p w:rsidR="0018291E" w:rsidRPr="00DC11F5" w:rsidRDefault="0018291E" w:rsidP="002E56AB">
            <w:r w:rsidRPr="00DC11F5">
              <w:t xml:space="preserve">Вопросы к </w:t>
            </w:r>
            <w:r>
              <w:t>экзамену</w:t>
            </w:r>
          </w:p>
        </w:tc>
      </w:tr>
    </w:tbl>
    <w:p w:rsidR="0018291E" w:rsidRDefault="0018291E" w:rsidP="00512A02">
      <w:pPr>
        <w:ind w:left="720"/>
        <w:jc w:val="both"/>
        <w:rPr>
          <w:b/>
        </w:rPr>
      </w:pPr>
    </w:p>
    <w:p w:rsidR="0018291E" w:rsidRPr="00DC11F5" w:rsidRDefault="0018291E" w:rsidP="00512A02">
      <w:pPr>
        <w:ind w:firstLine="567"/>
        <w:jc w:val="both"/>
      </w:pPr>
    </w:p>
    <w:p w:rsidR="0018291E" w:rsidRPr="00DC11F5" w:rsidRDefault="0018291E" w:rsidP="00512A02">
      <w:pPr>
        <w:jc w:val="both"/>
        <w:rPr>
          <w:b/>
          <w:lang w:eastAsia="en-US"/>
        </w:rPr>
      </w:pPr>
      <w:r w:rsidRPr="00DC11F5">
        <w:rPr>
          <w:b/>
          <w:lang w:eastAsia="en-US"/>
        </w:rPr>
        <w:t>2.Критерии освоения компетенций</w:t>
      </w:r>
    </w:p>
    <w:p w:rsidR="0018291E" w:rsidRPr="00DC11F5" w:rsidRDefault="0018291E" w:rsidP="00512A02">
      <w:pPr>
        <w:jc w:val="both"/>
        <w:rPr>
          <w:lang w:eastAsia="en-US"/>
        </w:rPr>
      </w:pPr>
    </w:p>
    <w:p w:rsidR="0018291E" w:rsidRPr="00DC11F5" w:rsidRDefault="0018291E"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8291E" w:rsidRDefault="0018291E" w:rsidP="00512A02">
      <w:pPr>
        <w:jc w:val="center"/>
        <w:rPr>
          <w:b/>
          <w:bCs/>
          <w:lang w:eastAsia="en-US"/>
        </w:rPr>
      </w:pPr>
    </w:p>
    <w:p w:rsidR="0018291E" w:rsidRDefault="0018291E" w:rsidP="00512A02">
      <w:pPr>
        <w:jc w:val="center"/>
        <w:rPr>
          <w:b/>
          <w:bCs/>
          <w:lang w:eastAsia="en-US"/>
        </w:rPr>
      </w:pPr>
      <w:r w:rsidRPr="00BF46C4">
        <w:rPr>
          <w:b/>
          <w:bCs/>
          <w:lang w:eastAsia="en-US"/>
        </w:rPr>
        <w:t xml:space="preserve">Критерии оценки знаний студентов </w:t>
      </w:r>
    </w:p>
    <w:p w:rsidR="0018291E" w:rsidRDefault="0018291E"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4007"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Отлично</w:t>
            </w:r>
          </w:p>
        </w:tc>
        <w:tc>
          <w:tcPr>
            <w:tcW w:w="4007" w:type="pct"/>
          </w:tcPr>
          <w:p w:rsidR="0018291E" w:rsidRPr="00BF46C4" w:rsidRDefault="0018291E"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8291E" w:rsidRPr="00BF46C4" w:rsidRDefault="0018291E" w:rsidP="007D1458">
            <w:pPr>
              <w:jc w:val="both"/>
              <w:rPr>
                <w:bCs/>
                <w:lang w:eastAsia="en-US"/>
              </w:rPr>
            </w:pPr>
            <w:r w:rsidRPr="00BF46C4">
              <w:rPr>
                <w:bCs/>
                <w:lang w:eastAsia="en-US"/>
              </w:rPr>
              <w:t>- делает квалифицированные выводы и обобщения;</w:t>
            </w:r>
          </w:p>
          <w:p w:rsidR="0018291E" w:rsidRPr="00BF46C4" w:rsidRDefault="0018291E" w:rsidP="007D1458">
            <w:pPr>
              <w:jc w:val="both"/>
              <w:rPr>
                <w:bCs/>
                <w:lang w:eastAsia="en-US"/>
              </w:rPr>
            </w:pPr>
            <w:r w:rsidRPr="00BF46C4">
              <w:rPr>
                <w:bCs/>
                <w:lang w:eastAsia="en-US"/>
              </w:rPr>
              <w:t>- владеет на высококвалифицированном уровне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Хорошо</w:t>
            </w:r>
          </w:p>
        </w:tc>
        <w:tc>
          <w:tcPr>
            <w:tcW w:w="4007" w:type="pct"/>
          </w:tcPr>
          <w:p w:rsidR="0018291E" w:rsidRPr="00BF46C4" w:rsidRDefault="0018291E"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8291E" w:rsidRPr="00BF46C4" w:rsidRDefault="0018291E"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18291E" w:rsidRPr="00BF46C4" w:rsidRDefault="0018291E" w:rsidP="007D1458">
            <w:pPr>
              <w:jc w:val="both"/>
              <w:rPr>
                <w:bCs/>
                <w:lang w:eastAsia="en-US"/>
              </w:rPr>
            </w:pPr>
            <w:r w:rsidRPr="00BF46C4">
              <w:rPr>
                <w:bCs/>
                <w:lang w:eastAsia="en-US"/>
              </w:rPr>
              <w:t>- владеет на достаточном уровне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Удовлетворительно</w:t>
            </w:r>
          </w:p>
        </w:tc>
        <w:tc>
          <w:tcPr>
            <w:tcW w:w="4007" w:type="pct"/>
          </w:tcPr>
          <w:p w:rsidR="0018291E" w:rsidRPr="00BF46C4" w:rsidRDefault="0018291E"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18291E" w:rsidRPr="00BF46C4" w:rsidRDefault="0018291E"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18291E" w:rsidRPr="00BF46C4" w:rsidRDefault="0018291E" w:rsidP="007D1458">
            <w:pPr>
              <w:jc w:val="both"/>
              <w:rPr>
                <w:bCs/>
                <w:lang w:eastAsia="en-US"/>
              </w:rPr>
            </w:pPr>
            <w:r w:rsidRPr="00BF46C4">
              <w:rPr>
                <w:bCs/>
                <w:lang w:eastAsia="en-US"/>
              </w:rPr>
              <w:t>- слабо аргументирует научные положения;</w:t>
            </w:r>
          </w:p>
          <w:p w:rsidR="0018291E" w:rsidRPr="00BF46C4" w:rsidRDefault="0018291E" w:rsidP="007D1458">
            <w:pPr>
              <w:jc w:val="both"/>
              <w:rPr>
                <w:bCs/>
                <w:lang w:eastAsia="en-US"/>
              </w:rPr>
            </w:pPr>
            <w:r w:rsidRPr="00BF46C4">
              <w:rPr>
                <w:bCs/>
                <w:lang w:eastAsia="en-US"/>
              </w:rPr>
              <w:t>- практически не способен сформулировать выводы и обобщения;</w:t>
            </w:r>
          </w:p>
          <w:p w:rsidR="0018291E" w:rsidRPr="00BF46C4" w:rsidRDefault="0018291E" w:rsidP="007D1458">
            <w:pPr>
              <w:jc w:val="both"/>
              <w:rPr>
                <w:bCs/>
                <w:lang w:eastAsia="en-US"/>
              </w:rPr>
            </w:pPr>
            <w:r w:rsidRPr="00BF46C4">
              <w:rPr>
                <w:bCs/>
                <w:lang w:eastAsia="en-US"/>
              </w:rPr>
              <w:t>- частично владеет системой понятий.</w:t>
            </w:r>
          </w:p>
        </w:tc>
      </w:tr>
      <w:tr w:rsidR="0018291E" w:rsidRPr="00BF46C4" w:rsidTr="007D1458">
        <w:trPr>
          <w:jc w:val="center"/>
        </w:trPr>
        <w:tc>
          <w:tcPr>
            <w:tcW w:w="993" w:type="pct"/>
            <w:vAlign w:val="center"/>
          </w:tcPr>
          <w:p w:rsidR="0018291E" w:rsidRPr="00BF46C4" w:rsidRDefault="0018291E" w:rsidP="007D1458">
            <w:pPr>
              <w:jc w:val="center"/>
              <w:rPr>
                <w:b/>
                <w:lang w:eastAsia="en-US"/>
              </w:rPr>
            </w:pPr>
            <w:r w:rsidRPr="00BF46C4">
              <w:rPr>
                <w:b/>
                <w:lang w:eastAsia="en-US"/>
              </w:rPr>
              <w:t>Неудовлетворительно</w:t>
            </w:r>
          </w:p>
        </w:tc>
        <w:tc>
          <w:tcPr>
            <w:tcW w:w="4007" w:type="pct"/>
          </w:tcPr>
          <w:p w:rsidR="0018291E" w:rsidRPr="00BF46C4" w:rsidRDefault="0018291E" w:rsidP="007D1458">
            <w:pPr>
              <w:jc w:val="both"/>
              <w:rPr>
                <w:bCs/>
                <w:lang w:eastAsia="en-US"/>
              </w:rPr>
            </w:pPr>
            <w:r w:rsidRPr="00BF46C4">
              <w:rPr>
                <w:bCs/>
                <w:lang w:eastAsia="en-US"/>
              </w:rPr>
              <w:t>- студент не усвоил значительной части материала;</w:t>
            </w:r>
          </w:p>
          <w:p w:rsidR="0018291E" w:rsidRPr="00BF46C4" w:rsidRDefault="0018291E" w:rsidP="007D1458">
            <w:pPr>
              <w:jc w:val="both"/>
              <w:rPr>
                <w:bCs/>
                <w:lang w:eastAsia="en-US"/>
              </w:rPr>
            </w:pPr>
            <w:r w:rsidRPr="00BF46C4">
              <w:rPr>
                <w:bCs/>
                <w:lang w:eastAsia="en-US"/>
              </w:rPr>
              <w:t>-  не может аргументировать научные положения;</w:t>
            </w:r>
          </w:p>
          <w:p w:rsidR="0018291E" w:rsidRPr="00BF46C4" w:rsidRDefault="0018291E" w:rsidP="007D1458">
            <w:pPr>
              <w:jc w:val="both"/>
              <w:rPr>
                <w:bCs/>
                <w:lang w:eastAsia="en-US"/>
              </w:rPr>
            </w:pPr>
            <w:r w:rsidRPr="00BF46C4">
              <w:rPr>
                <w:bCs/>
                <w:lang w:eastAsia="en-US"/>
              </w:rPr>
              <w:t>- не формулирует квалифицированных выводов и обобщений;</w:t>
            </w:r>
          </w:p>
          <w:p w:rsidR="0018291E" w:rsidRPr="00BF46C4" w:rsidRDefault="0018291E" w:rsidP="007D1458">
            <w:pPr>
              <w:jc w:val="both"/>
              <w:rPr>
                <w:bCs/>
                <w:lang w:eastAsia="en-US"/>
              </w:rPr>
            </w:pPr>
            <w:r w:rsidRPr="00BF46C4">
              <w:rPr>
                <w:bCs/>
                <w:lang w:eastAsia="en-US"/>
              </w:rPr>
              <w:t>- не владеет системой понятий.</w:t>
            </w:r>
          </w:p>
        </w:tc>
      </w:tr>
    </w:tbl>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Default="0018291E" w:rsidP="00512A02">
      <w:pPr>
        <w:jc w:val="center"/>
        <w:rPr>
          <w:bCs/>
          <w:lang w:eastAsia="en-US"/>
        </w:rPr>
      </w:pPr>
    </w:p>
    <w:p w:rsidR="0018291E" w:rsidRPr="00BF46C4" w:rsidRDefault="0018291E" w:rsidP="00512A02">
      <w:pPr>
        <w:jc w:val="center"/>
        <w:rPr>
          <w:bCs/>
          <w:lang w:eastAsia="en-US"/>
        </w:rPr>
      </w:pPr>
    </w:p>
    <w:p w:rsidR="0018291E" w:rsidRPr="00BF46C4" w:rsidRDefault="0018291E"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8291E" w:rsidRPr="00BF46C4" w:rsidRDefault="0018291E"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3629"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Отлично</w:t>
            </w:r>
          </w:p>
        </w:tc>
        <w:tc>
          <w:tcPr>
            <w:tcW w:w="3629" w:type="pct"/>
          </w:tcPr>
          <w:p w:rsidR="0018291E" w:rsidRPr="00BF46C4" w:rsidRDefault="0018291E"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Хорошо</w:t>
            </w:r>
          </w:p>
        </w:tc>
        <w:tc>
          <w:tcPr>
            <w:tcW w:w="3629" w:type="pct"/>
          </w:tcPr>
          <w:p w:rsidR="0018291E" w:rsidRPr="00BF46C4" w:rsidRDefault="0018291E"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Удовлетворительно</w:t>
            </w:r>
          </w:p>
        </w:tc>
        <w:tc>
          <w:tcPr>
            <w:tcW w:w="3629" w:type="pct"/>
          </w:tcPr>
          <w:p w:rsidR="0018291E" w:rsidRPr="00BF46C4" w:rsidRDefault="0018291E"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8291E" w:rsidRPr="00BF46C4" w:rsidTr="007D1458">
        <w:trPr>
          <w:jc w:val="center"/>
        </w:trPr>
        <w:tc>
          <w:tcPr>
            <w:tcW w:w="1371" w:type="pct"/>
            <w:vAlign w:val="center"/>
          </w:tcPr>
          <w:p w:rsidR="0018291E" w:rsidRPr="00BF46C4" w:rsidRDefault="0018291E" w:rsidP="007D1458">
            <w:pPr>
              <w:jc w:val="center"/>
              <w:rPr>
                <w:b/>
                <w:lang w:eastAsia="en-US"/>
              </w:rPr>
            </w:pPr>
            <w:r w:rsidRPr="00BF46C4">
              <w:rPr>
                <w:b/>
                <w:lang w:eastAsia="en-US"/>
              </w:rPr>
              <w:t>Неудовлетворительно</w:t>
            </w:r>
          </w:p>
        </w:tc>
        <w:tc>
          <w:tcPr>
            <w:tcW w:w="3629" w:type="pct"/>
          </w:tcPr>
          <w:p w:rsidR="0018291E" w:rsidRPr="00BF46C4" w:rsidRDefault="0018291E" w:rsidP="007D1458">
            <w:pPr>
              <w:rPr>
                <w:bCs/>
                <w:lang w:eastAsia="en-US"/>
              </w:rPr>
            </w:pPr>
            <w:r w:rsidRPr="00BF46C4">
              <w:rPr>
                <w:bCs/>
                <w:lang w:eastAsia="en-US"/>
              </w:rPr>
              <w:t xml:space="preserve">студент не решил учебно-профессиональную задачу или задание. </w:t>
            </w:r>
          </w:p>
        </w:tc>
      </w:tr>
    </w:tbl>
    <w:p w:rsidR="0018291E" w:rsidRPr="00BF46C4" w:rsidRDefault="0018291E" w:rsidP="00512A02">
      <w:pPr>
        <w:jc w:val="center"/>
        <w:rPr>
          <w:bCs/>
          <w:lang w:eastAsia="en-US"/>
        </w:rPr>
      </w:pPr>
    </w:p>
    <w:p w:rsidR="0018291E" w:rsidRPr="00BF46C4" w:rsidRDefault="0018291E"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18291E" w:rsidRPr="00BF46C4" w:rsidRDefault="0018291E"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8291E" w:rsidRPr="00BF46C4" w:rsidTr="007D1458">
        <w:trPr>
          <w:jc w:val="center"/>
        </w:trPr>
        <w:tc>
          <w:tcPr>
            <w:tcW w:w="1390" w:type="pct"/>
            <w:vAlign w:val="center"/>
          </w:tcPr>
          <w:p w:rsidR="0018291E" w:rsidRPr="00BF46C4" w:rsidRDefault="0018291E" w:rsidP="007D1458">
            <w:pPr>
              <w:jc w:val="center"/>
              <w:rPr>
                <w:b/>
                <w:lang w:eastAsia="en-US"/>
              </w:rPr>
            </w:pPr>
            <w:r w:rsidRPr="00BF46C4">
              <w:rPr>
                <w:b/>
                <w:lang w:eastAsia="en-US"/>
              </w:rPr>
              <w:t>Шкала оценивания</w:t>
            </w:r>
          </w:p>
        </w:tc>
        <w:tc>
          <w:tcPr>
            <w:tcW w:w="3610" w:type="pct"/>
            <w:vAlign w:val="center"/>
          </w:tcPr>
          <w:p w:rsidR="0018291E" w:rsidRPr="00BF46C4" w:rsidRDefault="0018291E" w:rsidP="007D1458">
            <w:pPr>
              <w:jc w:val="center"/>
              <w:rPr>
                <w:b/>
                <w:lang w:eastAsia="en-US"/>
              </w:rPr>
            </w:pPr>
            <w:r w:rsidRPr="00BF46C4">
              <w:rPr>
                <w:b/>
                <w:bCs/>
                <w:lang w:eastAsia="en-US"/>
              </w:rPr>
              <w:t>Показатели оценивания компетенций</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Отлично</w:t>
            </w:r>
          </w:p>
        </w:tc>
        <w:tc>
          <w:tcPr>
            <w:tcW w:w="3610" w:type="pct"/>
          </w:tcPr>
          <w:p w:rsidR="0018291E" w:rsidRPr="00BF46C4" w:rsidRDefault="0018291E"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Хорошо</w:t>
            </w:r>
          </w:p>
        </w:tc>
        <w:tc>
          <w:tcPr>
            <w:tcW w:w="3610" w:type="pct"/>
          </w:tcPr>
          <w:p w:rsidR="0018291E" w:rsidRPr="00BF46C4" w:rsidRDefault="0018291E"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Удовлетворительно</w:t>
            </w:r>
          </w:p>
        </w:tc>
        <w:tc>
          <w:tcPr>
            <w:tcW w:w="3610" w:type="pct"/>
          </w:tcPr>
          <w:p w:rsidR="0018291E" w:rsidRPr="00BF46C4" w:rsidRDefault="0018291E"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8291E" w:rsidRPr="00BF46C4" w:rsidTr="007D1458">
        <w:trPr>
          <w:jc w:val="center"/>
        </w:trPr>
        <w:tc>
          <w:tcPr>
            <w:tcW w:w="1390" w:type="pct"/>
          </w:tcPr>
          <w:p w:rsidR="0018291E" w:rsidRPr="00BF46C4" w:rsidRDefault="0018291E" w:rsidP="007D1458">
            <w:pPr>
              <w:jc w:val="center"/>
              <w:rPr>
                <w:b/>
                <w:lang w:eastAsia="en-US"/>
              </w:rPr>
            </w:pPr>
            <w:r w:rsidRPr="00BF46C4">
              <w:rPr>
                <w:b/>
                <w:lang w:eastAsia="en-US"/>
              </w:rPr>
              <w:t>Неудовлетворительно</w:t>
            </w:r>
          </w:p>
        </w:tc>
        <w:tc>
          <w:tcPr>
            <w:tcW w:w="3610" w:type="pct"/>
          </w:tcPr>
          <w:p w:rsidR="0018291E" w:rsidRPr="00BF46C4" w:rsidRDefault="0018291E"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8291E" w:rsidRPr="00DC11F5" w:rsidRDefault="0018291E" w:rsidP="00512A02">
      <w:pPr>
        <w:ind w:left="360"/>
        <w:jc w:val="both"/>
        <w:rPr>
          <w:b/>
        </w:rPr>
      </w:pPr>
    </w:p>
    <w:p w:rsidR="0018291E" w:rsidRPr="00DC11F5" w:rsidRDefault="0018291E"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8291E" w:rsidRDefault="0018291E" w:rsidP="00512A02">
      <w:pPr>
        <w:pStyle w:val="a3"/>
        <w:rPr>
          <w:b/>
        </w:rPr>
      </w:pPr>
    </w:p>
    <w:p w:rsidR="0018291E" w:rsidRPr="008A7E41" w:rsidRDefault="0018291E" w:rsidP="007C1E6D">
      <w:pPr>
        <w:autoSpaceDE w:val="0"/>
        <w:autoSpaceDN w:val="0"/>
        <w:adjustRightInd w:val="0"/>
        <w:jc w:val="center"/>
        <w:rPr>
          <w:b/>
        </w:rPr>
      </w:pPr>
      <w:r w:rsidRPr="008A7E41">
        <w:rPr>
          <w:b/>
        </w:rPr>
        <w:t>Тест</w:t>
      </w:r>
    </w:p>
    <w:p w:rsidR="0018291E" w:rsidRPr="00DC11F5" w:rsidRDefault="0018291E" w:rsidP="007C1E6D">
      <w:pPr>
        <w:ind w:firstLine="720"/>
        <w:jc w:val="both"/>
        <w:rPr>
          <w:b/>
        </w:rPr>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1.</w:t>
      </w:r>
      <w:r w:rsidRPr="000976BC">
        <w:rPr>
          <w:rFonts w:ascii="Times New Roman" w:hAnsi="Times New Roman"/>
          <w:sz w:val="24"/>
          <w:szCs w:val="24"/>
        </w:rPr>
        <w:t>Реквизит документа – это:</w:t>
      </w:r>
    </w:p>
    <w:p w:rsidR="0018291E" w:rsidRPr="00BF46C4" w:rsidRDefault="0018291E" w:rsidP="00DF7D88">
      <w:pPr>
        <w:numPr>
          <w:ilvl w:val="0"/>
          <w:numId w:val="21"/>
        </w:numPr>
        <w:jc w:val="both"/>
      </w:pPr>
      <w:r w:rsidRPr="000976BC">
        <w:t>его отдельный элемент;</w:t>
      </w:r>
    </w:p>
    <w:p w:rsidR="0018291E" w:rsidRPr="00BF46C4" w:rsidRDefault="0018291E" w:rsidP="00DF7D88">
      <w:pPr>
        <w:numPr>
          <w:ilvl w:val="0"/>
          <w:numId w:val="21"/>
        </w:numPr>
        <w:jc w:val="both"/>
      </w:pPr>
      <w:r w:rsidRPr="000976BC">
        <w:t>вводная часть служебного документа;</w:t>
      </w:r>
    </w:p>
    <w:p w:rsidR="0018291E" w:rsidRDefault="0018291E" w:rsidP="00DF7D88">
      <w:pPr>
        <w:numPr>
          <w:ilvl w:val="0"/>
          <w:numId w:val="21"/>
        </w:numPr>
        <w:ind w:left="0" w:firstLine="0"/>
        <w:jc w:val="both"/>
      </w:pPr>
      <w:r w:rsidRPr="000976BC">
        <w:t>набор основных элементов документа</w:t>
      </w:r>
      <w:r w:rsidRPr="00BF46C4">
        <w:t>;</w:t>
      </w:r>
    </w:p>
    <w:p w:rsidR="0018291E" w:rsidRDefault="0018291E" w:rsidP="00DF7D88">
      <w:pPr>
        <w:numPr>
          <w:ilvl w:val="0"/>
          <w:numId w:val="21"/>
        </w:numPr>
        <w:ind w:left="0" w:firstLine="0"/>
        <w:jc w:val="both"/>
      </w:pPr>
      <w:r>
        <w:t>нет верного ответа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0976BC">
        <w:rPr>
          <w:rFonts w:ascii="Times New Roman" w:hAnsi="Times New Roman"/>
          <w:sz w:val="24"/>
          <w:szCs w:val="24"/>
        </w:rPr>
        <w:t>В каком случае правильно оформлен реквизит «Адресат»:</w:t>
      </w:r>
      <w:r w:rsidRPr="00BF46C4">
        <w:rPr>
          <w:rFonts w:ascii="Times New Roman" w:hAnsi="Times New Roman"/>
          <w:sz w:val="24"/>
          <w:szCs w:val="24"/>
        </w:rPr>
        <w:t>.</w:t>
      </w:r>
    </w:p>
    <w:p w:rsidR="0018291E" w:rsidRDefault="0018291E" w:rsidP="007C1E6D">
      <w:pPr>
        <w:jc w:val="both"/>
      </w:pPr>
      <w:r>
        <w:t>1.</w:t>
      </w:r>
      <w:r>
        <w:tab/>
        <w:t xml:space="preserve">Директору школы № 269 Матвеевой Тамаре Петровне </w:t>
      </w:r>
    </w:p>
    <w:p w:rsidR="0018291E" w:rsidRDefault="0018291E" w:rsidP="007C1E6D">
      <w:pPr>
        <w:jc w:val="both"/>
      </w:pPr>
      <w:r>
        <w:t>2.</w:t>
      </w:r>
      <w:r>
        <w:tab/>
      </w:r>
      <w:r w:rsidRPr="000976BC">
        <w:t>Директору школы № 269 Матвеевой Т.П.</w:t>
      </w:r>
    </w:p>
    <w:p w:rsidR="0018291E" w:rsidRDefault="0018291E" w:rsidP="007C1E6D">
      <w:pPr>
        <w:jc w:val="both"/>
      </w:pPr>
      <w:r>
        <w:t xml:space="preserve">3.        Директору Московской школы № 269 </w:t>
      </w:r>
    </w:p>
    <w:p w:rsidR="0018291E" w:rsidRDefault="0018291E" w:rsidP="007C1E6D">
      <w:pPr>
        <w:jc w:val="both"/>
      </w:pPr>
      <w:r>
        <w:t xml:space="preserve">            Т.П. Матвеевой</w:t>
      </w:r>
    </w:p>
    <w:p w:rsidR="0018291E" w:rsidRDefault="0018291E" w:rsidP="007C1E6D">
      <w:pPr>
        <w:jc w:val="both"/>
      </w:pPr>
    </w:p>
    <w:p w:rsidR="0018291E" w:rsidRDefault="0018291E" w:rsidP="007C1E6D">
      <w:pPr>
        <w:jc w:val="both"/>
      </w:pPr>
      <w:r>
        <w:tab/>
      </w:r>
    </w:p>
    <w:p w:rsidR="0018291E" w:rsidRPr="00DF6F7D" w:rsidRDefault="0018291E" w:rsidP="007C1E6D">
      <w:pPr>
        <w:jc w:val="both"/>
        <w:rPr>
          <w:b/>
          <w:i/>
        </w:rPr>
      </w:pPr>
      <w:r w:rsidRPr="00DF6F7D">
        <w:rPr>
          <w:b/>
          <w:i/>
        </w:rPr>
        <w:t xml:space="preserve">3.При </w:t>
      </w:r>
      <w:proofErr w:type="spellStart"/>
      <w:r w:rsidRPr="00DF6F7D">
        <w:rPr>
          <w:b/>
          <w:i/>
        </w:rPr>
        <w:t>адресовании</w:t>
      </w:r>
      <w:proofErr w:type="spellEnd"/>
      <w:r w:rsidRPr="00DF6F7D">
        <w:rPr>
          <w:b/>
          <w:i/>
        </w:rPr>
        <w:t xml:space="preserve"> письма официальному лицу инициалы ставят:</w:t>
      </w:r>
    </w:p>
    <w:p w:rsidR="0018291E" w:rsidRPr="00BF46C4" w:rsidRDefault="0018291E" w:rsidP="00DF7D88">
      <w:pPr>
        <w:numPr>
          <w:ilvl w:val="0"/>
          <w:numId w:val="22"/>
        </w:numPr>
        <w:jc w:val="both"/>
      </w:pPr>
      <w:r>
        <w:t>перед фамилией адресата</w:t>
      </w:r>
      <w:r w:rsidRPr="00BF46C4">
        <w:t>;</w:t>
      </w:r>
    </w:p>
    <w:p w:rsidR="0018291E" w:rsidRPr="00BF46C4" w:rsidRDefault="0018291E" w:rsidP="00DF7D88">
      <w:pPr>
        <w:numPr>
          <w:ilvl w:val="0"/>
          <w:numId w:val="22"/>
        </w:numPr>
        <w:jc w:val="both"/>
      </w:pPr>
      <w:r>
        <w:t>после</w:t>
      </w:r>
      <w:r w:rsidRPr="00DF6F7D">
        <w:t xml:space="preserve"> фамили</w:t>
      </w:r>
      <w:r>
        <w:t>и адресата.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4.</w:t>
      </w:r>
      <w:r w:rsidRPr="00DF6F7D">
        <w:rPr>
          <w:rFonts w:ascii="Times New Roman" w:hAnsi="Times New Roman"/>
          <w:sz w:val="24"/>
          <w:szCs w:val="24"/>
        </w:rPr>
        <w:t>В каком случае правильно оформлен реквизит «Подпись», если документ оформлен на бланке:</w:t>
      </w:r>
    </w:p>
    <w:p w:rsidR="0018291E" w:rsidRPr="00BF46C4" w:rsidRDefault="0018291E" w:rsidP="00DF7D88">
      <w:pPr>
        <w:numPr>
          <w:ilvl w:val="0"/>
          <w:numId w:val="23"/>
        </w:numPr>
        <w:jc w:val="both"/>
      </w:pPr>
      <w:r w:rsidRPr="00DF6F7D">
        <w:t xml:space="preserve">Ректор                   </w:t>
      </w:r>
      <w:r w:rsidRPr="00DF6F7D">
        <w:tab/>
      </w:r>
      <w:r w:rsidRPr="00DF6F7D">
        <w:tab/>
      </w:r>
      <w:r w:rsidRPr="00DF6F7D">
        <w:tab/>
      </w:r>
      <w:r w:rsidRPr="00DF6F7D">
        <w:tab/>
        <w:t xml:space="preserve">                     В.А. Петрова</w:t>
      </w:r>
    </w:p>
    <w:p w:rsidR="0018291E" w:rsidRPr="00BF46C4" w:rsidRDefault="0018291E" w:rsidP="00DF7D88">
      <w:pPr>
        <w:numPr>
          <w:ilvl w:val="0"/>
          <w:numId w:val="23"/>
        </w:numPr>
        <w:jc w:val="both"/>
      </w:pPr>
      <w:r w:rsidRPr="00DF6F7D">
        <w:t xml:space="preserve">Ректор </w:t>
      </w:r>
      <w:r>
        <w:t>Академии</w:t>
      </w:r>
      <w:r w:rsidRPr="00DF6F7D">
        <w:tab/>
      </w:r>
      <w:r w:rsidRPr="00DF6F7D">
        <w:tab/>
      </w:r>
      <w:r w:rsidRPr="00DF6F7D">
        <w:tab/>
        <w:t xml:space="preserve"> Петрова В.А.</w:t>
      </w:r>
    </w:p>
    <w:p w:rsidR="0018291E" w:rsidRDefault="0018291E" w:rsidP="00DF7D88">
      <w:pPr>
        <w:numPr>
          <w:ilvl w:val="0"/>
          <w:numId w:val="23"/>
        </w:numPr>
        <w:jc w:val="both"/>
      </w:pPr>
      <w:r>
        <w:t>Ректор Академии</w:t>
      </w:r>
    </w:p>
    <w:p w:rsidR="0018291E" w:rsidRDefault="0018291E" w:rsidP="007C1E6D">
      <w:pPr>
        <w:jc w:val="both"/>
      </w:pPr>
      <w:r>
        <w:t xml:space="preserve">      государственной службы</w:t>
      </w:r>
      <w:r>
        <w:tab/>
      </w:r>
      <w:r>
        <w:tab/>
      </w:r>
      <w:r>
        <w:tab/>
        <w:t xml:space="preserve">                     В.А. Петрова</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5.</w:t>
      </w:r>
      <w:r w:rsidRPr="003B2C5E">
        <w:rPr>
          <w:rFonts w:ascii="Times New Roman" w:hAnsi="Times New Roman"/>
          <w:sz w:val="24"/>
          <w:szCs w:val="24"/>
        </w:rPr>
        <w:t>Правильное оформление при подписании документов заместителем, если руководитель отсутствует:</w:t>
      </w:r>
    </w:p>
    <w:p w:rsidR="0018291E" w:rsidRDefault="0018291E" w:rsidP="00DF7D88">
      <w:pPr>
        <w:numPr>
          <w:ilvl w:val="0"/>
          <w:numId w:val="24"/>
        </w:numPr>
        <w:jc w:val="both"/>
      </w:pPr>
      <w:r w:rsidRPr="003B2C5E">
        <w:t>За Директор __________________________ А.И. Петров</w:t>
      </w:r>
    </w:p>
    <w:p w:rsidR="0018291E" w:rsidRDefault="0018291E" w:rsidP="007C1E6D">
      <w:pPr>
        <w:ind w:left="360"/>
        <w:jc w:val="both"/>
      </w:pPr>
      <w:r w:rsidRPr="003B2C5E">
        <w:rPr>
          <w:sz w:val="20"/>
          <w:szCs w:val="20"/>
        </w:rPr>
        <w:t>(подпись его заместителя Сидорова)</w:t>
      </w:r>
    </w:p>
    <w:p w:rsidR="0018291E" w:rsidRDefault="0018291E" w:rsidP="00DF7D88">
      <w:pPr>
        <w:numPr>
          <w:ilvl w:val="0"/>
          <w:numId w:val="24"/>
        </w:numPr>
        <w:jc w:val="both"/>
      </w:pPr>
      <w:r>
        <w:t>/ Директор ____________________________А.И. Петров</w:t>
      </w:r>
    </w:p>
    <w:p w:rsidR="0018291E" w:rsidRPr="003B2C5E" w:rsidRDefault="0018291E" w:rsidP="007C1E6D">
      <w:pPr>
        <w:ind w:left="360"/>
        <w:jc w:val="both"/>
        <w:rPr>
          <w:sz w:val="20"/>
          <w:szCs w:val="20"/>
        </w:rPr>
      </w:pPr>
      <w:r w:rsidRPr="003B2C5E">
        <w:rPr>
          <w:sz w:val="20"/>
          <w:szCs w:val="20"/>
        </w:rPr>
        <w:t>(подпись его заместителя Сидорова)</w:t>
      </w:r>
    </w:p>
    <w:p w:rsidR="0018291E" w:rsidRDefault="0018291E" w:rsidP="00DF7D88">
      <w:pPr>
        <w:numPr>
          <w:ilvl w:val="0"/>
          <w:numId w:val="24"/>
        </w:numPr>
        <w:jc w:val="both"/>
      </w:pPr>
      <w:r>
        <w:t>И.О. директора ________________ Г.В. Сидоров</w:t>
      </w:r>
    </w:p>
    <w:p w:rsidR="0018291E" w:rsidRPr="003B2C5E" w:rsidRDefault="0018291E" w:rsidP="007C1E6D">
      <w:pPr>
        <w:jc w:val="both"/>
        <w:rPr>
          <w:sz w:val="20"/>
          <w:szCs w:val="20"/>
        </w:rPr>
      </w:pPr>
      <w:r w:rsidRPr="003B2C5E">
        <w:rPr>
          <w:sz w:val="20"/>
          <w:szCs w:val="20"/>
        </w:rPr>
        <w:t>(личная подпись)</w:t>
      </w:r>
    </w:p>
    <w:p w:rsidR="0018291E" w:rsidRDefault="0018291E" w:rsidP="007C1E6D">
      <w:pPr>
        <w:pStyle w:val="2"/>
        <w:spacing w:before="0" w:after="0"/>
        <w:rPr>
          <w:rFonts w:ascii="Times New Roman" w:hAnsi="Times New Roman"/>
          <w:sz w:val="24"/>
          <w:szCs w:val="24"/>
        </w:rPr>
      </w:pPr>
    </w:p>
    <w:p w:rsidR="0018291E" w:rsidRPr="003B2C5E" w:rsidRDefault="0018291E" w:rsidP="007C1E6D">
      <w:pPr>
        <w:jc w:val="both"/>
      </w:pPr>
      <w:r>
        <w:rPr>
          <w:b/>
          <w:bCs/>
          <w:i/>
          <w:iCs/>
        </w:rPr>
        <w:t xml:space="preserve">6. </w:t>
      </w:r>
      <w:r w:rsidRPr="003B2C5E">
        <w:rPr>
          <w:b/>
          <w:bCs/>
          <w:i/>
          <w:iCs/>
        </w:rPr>
        <w:t>«Делопроизводство» - это:</w:t>
      </w:r>
    </w:p>
    <w:p w:rsidR="0018291E" w:rsidRPr="00BF46C4" w:rsidRDefault="0018291E" w:rsidP="00DF7D88">
      <w:pPr>
        <w:numPr>
          <w:ilvl w:val="0"/>
          <w:numId w:val="34"/>
        </w:numPr>
        <w:jc w:val="both"/>
      </w:pPr>
      <w:r w:rsidRPr="006B20EE">
        <w:t>с</w:t>
      </w:r>
      <w:r>
        <w:t>истема хранения документов</w:t>
      </w:r>
      <w:r w:rsidRPr="00BF46C4">
        <w:t>;</w:t>
      </w:r>
    </w:p>
    <w:p w:rsidR="0018291E" w:rsidRPr="00BF46C4" w:rsidRDefault="0018291E" w:rsidP="00DF7D88">
      <w:pPr>
        <w:numPr>
          <w:ilvl w:val="0"/>
          <w:numId w:val="34"/>
        </w:numPr>
        <w:jc w:val="both"/>
      </w:pPr>
      <w:r>
        <w:t>порядок составления документов</w:t>
      </w:r>
      <w:r w:rsidRPr="00BF46C4">
        <w:t>;</w:t>
      </w:r>
    </w:p>
    <w:p w:rsidR="0018291E" w:rsidRPr="00BF46C4" w:rsidRDefault="0018291E" w:rsidP="00DF7D88">
      <w:pPr>
        <w:numPr>
          <w:ilvl w:val="0"/>
          <w:numId w:val="34"/>
        </w:numPr>
        <w:jc w:val="both"/>
      </w:pPr>
      <w:r w:rsidRPr="006B20EE">
        <w:t>документирование и организация работы с документами</w:t>
      </w:r>
      <w:r w:rsidRPr="00BF46C4">
        <w:t>;</w:t>
      </w:r>
    </w:p>
    <w:p w:rsidR="0018291E" w:rsidRPr="00EF7E24" w:rsidRDefault="0018291E" w:rsidP="007C1E6D">
      <w:pPr>
        <w:jc w:val="both"/>
      </w:pPr>
    </w:p>
    <w:p w:rsidR="0018291E" w:rsidRPr="006B20EE" w:rsidRDefault="0018291E" w:rsidP="007C1E6D">
      <w:pPr>
        <w:jc w:val="both"/>
      </w:pPr>
      <w:r>
        <w:rPr>
          <w:b/>
          <w:bCs/>
          <w:i/>
          <w:iCs/>
        </w:rPr>
        <w:t>7.</w:t>
      </w:r>
      <w:r w:rsidRPr="006B20EE">
        <w:rPr>
          <w:b/>
          <w:bCs/>
          <w:i/>
          <w:iCs/>
        </w:rPr>
        <w:t>С помощью какого реквизита оформляется внешнее согласование документа:</w:t>
      </w:r>
    </w:p>
    <w:p w:rsidR="0018291E" w:rsidRDefault="0018291E" w:rsidP="00DF7D88">
      <w:pPr>
        <w:numPr>
          <w:ilvl w:val="0"/>
          <w:numId w:val="25"/>
        </w:numPr>
        <w:jc w:val="both"/>
      </w:pPr>
      <w:r w:rsidRPr="006B20EE">
        <w:t>визы согласования;</w:t>
      </w:r>
    </w:p>
    <w:p w:rsidR="0018291E" w:rsidRPr="00BF46C4" w:rsidRDefault="0018291E" w:rsidP="00DF7D88">
      <w:pPr>
        <w:numPr>
          <w:ilvl w:val="0"/>
          <w:numId w:val="25"/>
        </w:numPr>
        <w:jc w:val="both"/>
      </w:pPr>
      <w:r w:rsidRPr="006B20EE">
        <w:t>грифа согласования</w:t>
      </w:r>
      <w:r w:rsidRPr="00BF46C4">
        <w:t>;</w:t>
      </w:r>
    </w:p>
    <w:p w:rsidR="0018291E" w:rsidRDefault="0018291E" w:rsidP="00DF7D88">
      <w:pPr>
        <w:numPr>
          <w:ilvl w:val="0"/>
          <w:numId w:val="25"/>
        </w:numPr>
        <w:jc w:val="both"/>
      </w:pPr>
      <w:r w:rsidRPr="006B20EE">
        <w:t>нет верного ответа</w:t>
      </w:r>
    </w:p>
    <w:p w:rsidR="0018291E" w:rsidRDefault="0018291E" w:rsidP="007C1E6D">
      <w:pPr>
        <w:ind w:left="360"/>
        <w:jc w:val="both"/>
      </w:pPr>
    </w:p>
    <w:p w:rsidR="0018291E" w:rsidRDefault="0018291E" w:rsidP="007C1E6D">
      <w:pPr>
        <w:rPr>
          <w:b/>
          <w:bCs/>
          <w:i/>
          <w:iCs/>
        </w:rPr>
      </w:pPr>
      <w:r>
        <w:rPr>
          <w:b/>
          <w:bCs/>
          <w:i/>
          <w:iCs/>
        </w:rPr>
        <w:t xml:space="preserve">8. </w:t>
      </w:r>
      <w:r w:rsidRPr="006B20EE">
        <w:rPr>
          <w:b/>
          <w:bCs/>
          <w:i/>
          <w:iCs/>
        </w:rPr>
        <w:t>Если две организации составляют договор о</w:t>
      </w:r>
      <w:r>
        <w:rPr>
          <w:b/>
          <w:bCs/>
          <w:i/>
          <w:iCs/>
        </w:rPr>
        <w:t>б оказании услуг</w:t>
      </w:r>
      <w:r w:rsidRPr="006B20EE">
        <w:rPr>
          <w:b/>
          <w:bCs/>
          <w:i/>
          <w:iCs/>
        </w:rPr>
        <w:t>, то он оформляется:</w:t>
      </w:r>
    </w:p>
    <w:p w:rsidR="0018291E" w:rsidRDefault="0018291E" w:rsidP="00DF7D88">
      <w:pPr>
        <w:numPr>
          <w:ilvl w:val="0"/>
          <w:numId w:val="15"/>
        </w:numPr>
      </w:pPr>
      <w:r w:rsidRPr="006B20EE">
        <w:t>на бланке организации, подготовившей оферту;</w:t>
      </w:r>
    </w:p>
    <w:p w:rsidR="0018291E" w:rsidRDefault="0018291E" w:rsidP="00DF7D88">
      <w:pPr>
        <w:numPr>
          <w:ilvl w:val="0"/>
          <w:numId w:val="15"/>
        </w:numPr>
      </w:pPr>
      <w:r w:rsidRPr="006B20EE">
        <w:t>на бланке организации, получившей оферту;</w:t>
      </w:r>
    </w:p>
    <w:p w:rsidR="0018291E" w:rsidRPr="006B20EE" w:rsidRDefault="0018291E" w:rsidP="00DF7D88">
      <w:pPr>
        <w:numPr>
          <w:ilvl w:val="0"/>
          <w:numId w:val="15"/>
        </w:numPr>
        <w:ind w:right="-568"/>
      </w:pPr>
      <w:r w:rsidRPr="006B20EE">
        <w:t>на простом листе бумаги формата А4.</w:t>
      </w:r>
    </w:p>
    <w:p w:rsidR="0018291E" w:rsidRPr="00EF7E24" w:rsidRDefault="0018291E" w:rsidP="007C1E6D"/>
    <w:p w:rsidR="0018291E" w:rsidRDefault="0018291E" w:rsidP="007C1E6D">
      <w:pPr>
        <w:rPr>
          <w:b/>
          <w:bCs/>
          <w:i/>
          <w:iCs/>
        </w:rPr>
      </w:pPr>
      <w:r>
        <w:rPr>
          <w:b/>
          <w:bCs/>
          <w:i/>
          <w:iCs/>
        </w:rPr>
        <w:t>9.</w:t>
      </w:r>
      <w:r w:rsidRPr="006B20EE">
        <w:rPr>
          <w:b/>
          <w:bCs/>
          <w:i/>
          <w:iCs/>
        </w:rPr>
        <w:t>Какой реквиз</w:t>
      </w:r>
      <w:r>
        <w:rPr>
          <w:b/>
          <w:bCs/>
          <w:i/>
          <w:iCs/>
        </w:rPr>
        <w:t>ит не входит в состав формуляра–</w:t>
      </w:r>
      <w:r w:rsidRPr="006B20EE">
        <w:rPr>
          <w:b/>
          <w:bCs/>
          <w:i/>
          <w:iCs/>
        </w:rPr>
        <w:t>образца приказа?</w:t>
      </w:r>
    </w:p>
    <w:p w:rsidR="0018291E" w:rsidRPr="00BF46C4" w:rsidRDefault="0018291E" w:rsidP="007C1E6D"/>
    <w:p w:rsidR="0018291E" w:rsidRDefault="0018291E" w:rsidP="00DF7D88">
      <w:pPr>
        <w:numPr>
          <w:ilvl w:val="0"/>
          <w:numId w:val="16"/>
        </w:numPr>
      </w:pPr>
      <w:r w:rsidRPr="006B20EE">
        <w:t>вид документа;</w:t>
      </w:r>
    </w:p>
    <w:p w:rsidR="0018291E" w:rsidRDefault="0018291E" w:rsidP="00DF7D88">
      <w:pPr>
        <w:numPr>
          <w:ilvl w:val="0"/>
          <w:numId w:val="16"/>
        </w:numPr>
      </w:pPr>
      <w:r w:rsidRPr="006B20EE">
        <w:t>дата документа;</w:t>
      </w:r>
    </w:p>
    <w:p w:rsidR="0018291E" w:rsidRDefault="0018291E" w:rsidP="00DF7D88">
      <w:pPr>
        <w:numPr>
          <w:ilvl w:val="0"/>
          <w:numId w:val="16"/>
        </w:numPr>
      </w:pPr>
      <w:r w:rsidRPr="006B20EE">
        <w:t>адресат;</w:t>
      </w:r>
    </w:p>
    <w:p w:rsidR="0018291E" w:rsidRDefault="0018291E" w:rsidP="00DF7D88">
      <w:pPr>
        <w:numPr>
          <w:ilvl w:val="0"/>
          <w:numId w:val="16"/>
        </w:numPr>
      </w:pPr>
      <w:r>
        <w:t>наименование организации;</w:t>
      </w:r>
    </w:p>
    <w:p w:rsidR="0018291E" w:rsidRDefault="0018291E" w:rsidP="00DF7D88">
      <w:pPr>
        <w:numPr>
          <w:ilvl w:val="0"/>
          <w:numId w:val="16"/>
        </w:numPr>
      </w:pPr>
      <w:r>
        <w:t>подпись;</w:t>
      </w:r>
    </w:p>
    <w:p w:rsidR="0018291E" w:rsidRDefault="0018291E" w:rsidP="00DF7D88">
      <w:pPr>
        <w:numPr>
          <w:ilvl w:val="0"/>
          <w:numId w:val="16"/>
        </w:numPr>
      </w:pPr>
      <w:r>
        <w:t>тест;</w:t>
      </w:r>
    </w:p>
    <w:p w:rsidR="0018291E" w:rsidRDefault="0018291E" w:rsidP="00DF7D88">
      <w:pPr>
        <w:numPr>
          <w:ilvl w:val="0"/>
          <w:numId w:val="16"/>
        </w:numPr>
      </w:pPr>
      <w:r>
        <w:t>заголовок к тексту.</w:t>
      </w:r>
    </w:p>
    <w:p w:rsidR="0018291E" w:rsidRPr="00EF7E2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10.</w:t>
      </w:r>
      <w:r w:rsidRPr="006B20EE">
        <w:rPr>
          <w:rFonts w:ascii="Times New Roman" w:hAnsi="Times New Roman"/>
          <w:sz w:val="24"/>
          <w:szCs w:val="24"/>
        </w:rPr>
        <w:t>На каком служебном письме проставляется реквизит «Ссылка на регистрационный номер и дату документа»:</w:t>
      </w:r>
    </w:p>
    <w:p w:rsidR="0018291E" w:rsidRDefault="0018291E" w:rsidP="00DF7D88">
      <w:pPr>
        <w:numPr>
          <w:ilvl w:val="0"/>
          <w:numId w:val="17"/>
        </w:numPr>
      </w:pPr>
      <w:r w:rsidRPr="006B20EE">
        <w:t>письмах-просьбах;</w:t>
      </w:r>
    </w:p>
    <w:p w:rsidR="0018291E" w:rsidRDefault="0018291E" w:rsidP="00DF7D88">
      <w:pPr>
        <w:numPr>
          <w:ilvl w:val="0"/>
          <w:numId w:val="17"/>
        </w:numPr>
      </w:pPr>
      <w:r w:rsidRPr="006B20EE">
        <w:t>сопроводительных письмах;</w:t>
      </w:r>
    </w:p>
    <w:p w:rsidR="0018291E" w:rsidRPr="00BF46C4" w:rsidRDefault="0018291E" w:rsidP="00DF7D88">
      <w:pPr>
        <w:numPr>
          <w:ilvl w:val="0"/>
          <w:numId w:val="17"/>
        </w:numPr>
      </w:pPr>
      <w:r>
        <w:t>письмах-ответах;</w:t>
      </w:r>
    </w:p>
    <w:p w:rsidR="0018291E" w:rsidRDefault="0018291E" w:rsidP="00DF7D88">
      <w:pPr>
        <w:numPr>
          <w:ilvl w:val="0"/>
          <w:numId w:val="17"/>
        </w:numPr>
        <w:ind w:left="0" w:firstLine="0"/>
      </w:pPr>
      <w:r>
        <w:t>письмах-предупреждениях;</w:t>
      </w:r>
    </w:p>
    <w:p w:rsidR="0018291E" w:rsidRDefault="0018291E" w:rsidP="00DF7D88">
      <w:pPr>
        <w:numPr>
          <w:ilvl w:val="0"/>
          <w:numId w:val="17"/>
        </w:numPr>
        <w:ind w:left="0" w:firstLine="0"/>
      </w:pPr>
      <w:r>
        <w:t>информационных письмах.</w:t>
      </w:r>
    </w:p>
    <w:p w:rsidR="0018291E" w:rsidRPr="00BF46C4" w:rsidRDefault="0018291E" w:rsidP="007C1E6D"/>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11.</w:t>
      </w:r>
      <w:r w:rsidRPr="007A3C9D">
        <w:rPr>
          <w:rFonts w:ascii="Times New Roman" w:hAnsi="Times New Roman"/>
          <w:sz w:val="24"/>
          <w:szCs w:val="24"/>
        </w:rPr>
        <w:t xml:space="preserve">Кто является автором документа? </w:t>
      </w:r>
    </w:p>
    <w:p w:rsidR="0018291E" w:rsidRDefault="0018291E" w:rsidP="00DF7D88">
      <w:pPr>
        <w:numPr>
          <w:ilvl w:val="0"/>
          <w:numId w:val="26"/>
        </w:numPr>
      </w:pPr>
      <w:r w:rsidRPr="007A3C9D">
        <w:t>руководитель организации;</w:t>
      </w:r>
    </w:p>
    <w:p w:rsidR="0018291E" w:rsidRPr="00BF46C4" w:rsidRDefault="0018291E" w:rsidP="00DF7D88">
      <w:pPr>
        <w:numPr>
          <w:ilvl w:val="0"/>
          <w:numId w:val="26"/>
        </w:numPr>
      </w:pPr>
      <w:r>
        <w:t>исполнитель документа;</w:t>
      </w:r>
    </w:p>
    <w:p w:rsidR="0018291E" w:rsidRDefault="0018291E" w:rsidP="00DF7D88">
      <w:pPr>
        <w:numPr>
          <w:ilvl w:val="0"/>
          <w:numId w:val="26"/>
        </w:numPr>
      </w:pPr>
      <w:r w:rsidRPr="007A3C9D">
        <w:t>организация, в которой готовилс</w:t>
      </w:r>
      <w:r>
        <w:t>я документ.</w:t>
      </w:r>
    </w:p>
    <w:p w:rsidR="0018291E" w:rsidRPr="00BF46C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12.</w:t>
      </w:r>
      <w:r w:rsidRPr="007A3C9D">
        <w:rPr>
          <w:rFonts w:ascii="Times New Roman" w:hAnsi="Times New Roman"/>
          <w:sz w:val="24"/>
          <w:szCs w:val="24"/>
        </w:rPr>
        <w:t>На каком документе не указывается реквизит «Наименование документа»?</w:t>
      </w:r>
    </w:p>
    <w:p w:rsidR="0018291E" w:rsidRPr="00BF46C4" w:rsidRDefault="0018291E" w:rsidP="00DF7D88">
      <w:pPr>
        <w:numPr>
          <w:ilvl w:val="0"/>
          <w:numId w:val="27"/>
        </w:numPr>
        <w:ind w:left="0" w:firstLine="0"/>
      </w:pPr>
      <w:r>
        <w:t>приказ;</w:t>
      </w:r>
    </w:p>
    <w:p w:rsidR="0018291E" w:rsidRPr="00BF46C4" w:rsidRDefault="0018291E" w:rsidP="00DF7D88">
      <w:pPr>
        <w:numPr>
          <w:ilvl w:val="0"/>
          <w:numId w:val="27"/>
        </w:numPr>
        <w:ind w:left="0" w:firstLine="0"/>
      </w:pPr>
      <w:r>
        <w:t>письмо;</w:t>
      </w:r>
    </w:p>
    <w:p w:rsidR="0018291E" w:rsidRDefault="0018291E" w:rsidP="00DF7D88">
      <w:pPr>
        <w:numPr>
          <w:ilvl w:val="0"/>
          <w:numId w:val="27"/>
        </w:numPr>
        <w:ind w:left="0" w:firstLine="0"/>
      </w:pPr>
      <w:r>
        <w:t>справка.</w:t>
      </w:r>
    </w:p>
    <w:p w:rsidR="0018291E" w:rsidRPr="00BF46C4" w:rsidRDefault="0018291E" w:rsidP="007C1E6D"/>
    <w:p w:rsidR="0018291E" w:rsidRPr="00BF46C4" w:rsidRDefault="0018291E" w:rsidP="007C1E6D">
      <w:pPr>
        <w:pStyle w:val="2"/>
        <w:spacing w:before="0" w:after="0"/>
      </w:pPr>
      <w:r>
        <w:rPr>
          <w:rFonts w:ascii="Times New Roman" w:hAnsi="Times New Roman"/>
          <w:sz w:val="24"/>
          <w:szCs w:val="24"/>
        </w:rPr>
        <w:t>13.</w:t>
      </w:r>
      <w:r w:rsidRPr="007A3C9D">
        <w:rPr>
          <w:rFonts w:ascii="Times New Roman" w:hAnsi="Times New Roman"/>
          <w:sz w:val="24"/>
          <w:szCs w:val="24"/>
        </w:rPr>
        <w:t xml:space="preserve">Допускается ли утверждение одного документа другим документом? </w:t>
      </w:r>
    </w:p>
    <w:p w:rsidR="0018291E" w:rsidRPr="00BF46C4" w:rsidRDefault="0018291E" w:rsidP="00DF7D88">
      <w:pPr>
        <w:numPr>
          <w:ilvl w:val="0"/>
          <w:numId w:val="18"/>
        </w:numPr>
        <w:ind w:left="0" w:firstLine="0"/>
      </w:pPr>
      <w:r>
        <w:t>Да;</w:t>
      </w:r>
    </w:p>
    <w:p w:rsidR="0018291E" w:rsidRPr="00BF46C4" w:rsidRDefault="0018291E" w:rsidP="00DF7D88">
      <w:pPr>
        <w:numPr>
          <w:ilvl w:val="0"/>
          <w:numId w:val="18"/>
        </w:numPr>
        <w:ind w:left="0" w:firstLine="0"/>
      </w:pPr>
      <w:r>
        <w:t>Нет.</w:t>
      </w:r>
    </w:p>
    <w:p w:rsidR="0018291E" w:rsidRPr="00BF46C4" w:rsidRDefault="0018291E" w:rsidP="007C1E6D"/>
    <w:p w:rsidR="0018291E" w:rsidRPr="007A3C9D" w:rsidRDefault="0018291E" w:rsidP="007C1E6D">
      <w:pPr>
        <w:pStyle w:val="2"/>
        <w:spacing w:before="0" w:after="0"/>
        <w:rPr>
          <w:rFonts w:ascii="Times New Roman" w:hAnsi="Times New Roman"/>
          <w:sz w:val="24"/>
          <w:szCs w:val="24"/>
        </w:rPr>
      </w:pPr>
      <w:r>
        <w:rPr>
          <w:rFonts w:ascii="Times New Roman" w:hAnsi="Times New Roman"/>
          <w:sz w:val="24"/>
          <w:szCs w:val="24"/>
        </w:rPr>
        <w:t>14.</w:t>
      </w:r>
      <w:r w:rsidRPr="007A3C9D">
        <w:rPr>
          <w:rFonts w:ascii="Times New Roman" w:hAnsi="Times New Roman"/>
          <w:sz w:val="24"/>
          <w:szCs w:val="24"/>
        </w:rPr>
        <w:t>В состав реквизита «Подпись» входят:</w:t>
      </w:r>
    </w:p>
    <w:p w:rsidR="0018291E" w:rsidRDefault="0018291E" w:rsidP="00DF7D88">
      <w:pPr>
        <w:numPr>
          <w:ilvl w:val="0"/>
          <w:numId w:val="19"/>
        </w:numPr>
      </w:pPr>
      <w:r w:rsidRPr="007A3C9D">
        <w:t xml:space="preserve">наименование должностного лица, подписавшего документ и личная подпись; </w:t>
      </w:r>
    </w:p>
    <w:p w:rsidR="0018291E" w:rsidRDefault="0018291E" w:rsidP="00DF7D88">
      <w:pPr>
        <w:numPr>
          <w:ilvl w:val="0"/>
          <w:numId w:val="19"/>
        </w:numPr>
      </w:pPr>
      <w:r>
        <w:t>н</w:t>
      </w:r>
      <w:r w:rsidRPr="007A3C9D">
        <w:t>аименование должностного лица, подписавшего документ, личная подпись и расшифровка подписи;</w:t>
      </w:r>
    </w:p>
    <w:p w:rsidR="0018291E" w:rsidRDefault="0018291E" w:rsidP="00DF7D88">
      <w:pPr>
        <w:numPr>
          <w:ilvl w:val="0"/>
          <w:numId w:val="19"/>
        </w:numPr>
      </w:pPr>
      <w:r>
        <w:t>л</w:t>
      </w:r>
      <w:r w:rsidRPr="007A3C9D">
        <w:t>ичная подпись должностного лица и расшифровка подписи</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15.</w:t>
      </w:r>
      <w:r w:rsidRPr="007A3C9D">
        <w:rPr>
          <w:rFonts w:ascii="Times New Roman" w:hAnsi="Times New Roman"/>
          <w:sz w:val="24"/>
          <w:szCs w:val="24"/>
        </w:rPr>
        <w:t>Справочные данные организации проставляются на:</w:t>
      </w:r>
    </w:p>
    <w:p w:rsidR="0018291E" w:rsidRDefault="0018291E" w:rsidP="00DF7D88">
      <w:pPr>
        <w:numPr>
          <w:ilvl w:val="0"/>
          <w:numId w:val="28"/>
        </w:numPr>
      </w:pPr>
      <w:r w:rsidRPr="007A3C9D">
        <w:t xml:space="preserve">общем бланке организации; </w:t>
      </w:r>
    </w:p>
    <w:p w:rsidR="0018291E" w:rsidRPr="00BF46C4" w:rsidRDefault="0018291E" w:rsidP="00DF7D88">
      <w:pPr>
        <w:numPr>
          <w:ilvl w:val="0"/>
          <w:numId w:val="28"/>
        </w:numPr>
      </w:pPr>
      <w:r>
        <w:t>бланке приказа;</w:t>
      </w:r>
    </w:p>
    <w:p w:rsidR="0018291E" w:rsidRPr="00BF46C4" w:rsidRDefault="0018291E" w:rsidP="00DF7D88">
      <w:pPr>
        <w:numPr>
          <w:ilvl w:val="0"/>
          <w:numId w:val="28"/>
        </w:numPr>
        <w:ind w:left="0" w:firstLine="0"/>
      </w:pPr>
      <w:r>
        <w:t>бланке письма.</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16.</w:t>
      </w:r>
      <w:r w:rsidRPr="007A3C9D">
        <w:rPr>
          <w:rFonts w:ascii="Times New Roman" w:hAnsi="Times New Roman"/>
          <w:sz w:val="24"/>
          <w:szCs w:val="24"/>
        </w:rPr>
        <w:t>Реквизит «Дата» оформляется следующим образом:</w:t>
      </w:r>
    </w:p>
    <w:p w:rsidR="0018291E" w:rsidRPr="00BF46C4" w:rsidRDefault="0018291E" w:rsidP="00DF7D88">
      <w:pPr>
        <w:numPr>
          <w:ilvl w:val="0"/>
          <w:numId w:val="29"/>
        </w:numPr>
        <w:jc w:val="both"/>
      </w:pPr>
      <w:r w:rsidRPr="007A3C9D">
        <w:t>05 января 20</w:t>
      </w:r>
      <w:r>
        <w:t>20</w:t>
      </w:r>
      <w:r w:rsidRPr="007A3C9D">
        <w:t>г.;</w:t>
      </w:r>
    </w:p>
    <w:p w:rsidR="0018291E" w:rsidRDefault="0018291E" w:rsidP="00DF7D88">
      <w:pPr>
        <w:numPr>
          <w:ilvl w:val="0"/>
          <w:numId w:val="29"/>
        </w:numPr>
        <w:jc w:val="both"/>
      </w:pPr>
      <w:r w:rsidRPr="007A3C9D">
        <w:t>05.01.20</w:t>
      </w:r>
      <w:r>
        <w:t>20</w:t>
      </w:r>
      <w:r w:rsidRPr="007A3C9D">
        <w:t>;</w:t>
      </w:r>
    </w:p>
    <w:p w:rsidR="0018291E" w:rsidRDefault="0018291E" w:rsidP="00DF7D88">
      <w:pPr>
        <w:numPr>
          <w:ilvl w:val="0"/>
          <w:numId w:val="29"/>
        </w:numPr>
        <w:jc w:val="both"/>
      </w:pPr>
      <w:r w:rsidRPr="007A3C9D">
        <w:t>20</w:t>
      </w:r>
      <w:r>
        <w:t>20</w:t>
      </w:r>
      <w:r w:rsidRPr="007A3C9D">
        <w:t>.01.16;</w:t>
      </w:r>
    </w:p>
    <w:p w:rsidR="0018291E" w:rsidRDefault="0018291E" w:rsidP="00DF7D88">
      <w:pPr>
        <w:numPr>
          <w:ilvl w:val="0"/>
          <w:numId w:val="29"/>
        </w:numPr>
        <w:jc w:val="both"/>
      </w:pPr>
      <w:r>
        <w:t>Все варианты верны</w:t>
      </w:r>
    </w:p>
    <w:p w:rsidR="0018291E" w:rsidRPr="00EF7E24" w:rsidRDefault="0018291E" w:rsidP="007C1E6D">
      <w:pPr>
        <w:ind w:left="360"/>
        <w:jc w:val="both"/>
      </w:pPr>
    </w:p>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17.</w:t>
      </w:r>
      <w:r w:rsidRPr="00717614">
        <w:rPr>
          <w:rFonts w:ascii="Times New Roman" w:hAnsi="Times New Roman"/>
          <w:sz w:val="24"/>
          <w:szCs w:val="24"/>
        </w:rPr>
        <w:t>Реквизит «Резолюция» пишется на:</w:t>
      </w:r>
    </w:p>
    <w:p w:rsidR="0018291E" w:rsidRPr="00BF46C4" w:rsidRDefault="0018291E" w:rsidP="00DF7D88">
      <w:pPr>
        <w:numPr>
          <w:ilvl w:val="0"/>
          <w:numId w:val="30"/>
        </w:numPr>
        <w:ind w:left="0" w:firstLine="0"/>
        <w:jc w:val="both"/>
      </w:pPr>
      <w:r>
        <w:t>подлиннике документа</w:t>
      </w:r>
      <w:r w:rsidRPr="00BF46C4">
        <w:t>;</w:t>
      </w:r>
    </w:p>
    <w:p w:rsidR="0018291E" w:rsidRPr="00BF46C4" w:rsidRDefault="0018291E" w:rsidP="00DF7D88">
      <w:pPr>
        <w:numPr>
          <w:ilvl w:val="0"/>
          <w:numId w:val="30"/>
        </w:numPr>
        <w:ind w:left="0" w:firstLine="0"/>
        <w:jc w:val="both"/>
      </w:pPr>
      <w:r>
        <w:t>отдельном листе</w:t>
      </w:r>
      <w:r w:rsidRPr="00BF46C4">
        <w:t>;</w:t>
      </w:r>
    </w:p>
    <w:p w:rsidR="0018291E" w:rsidRDefault="0018291E" w:rsidP="00DF7D88">
      <w:pPr>
        <w:numPr>
          <w:ilvl w:val="0"/>
          <w:numId w:val="30"/>
        </w:numPr>
        <w:ind w:left="0" w:firstLine="0"/>
        <w:jc w:val="both"/>
      </w:pPr>
      <w:r>
        <w:t>оба варианта верны</w:t>
      </w:r>
      <w:r w:rsidRPr="00BF46C4">
        <w:t>.</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18.При утверждении документа должностным лицом гриф утверждения состоит из:</w:t>
      </w:r>
    </w:p>
    <w:p w:rsidR="0018291E" w:rsidRPr="00BF46C4" w:rsidRDefault="0018291E" w:rsidP="00DF7D88">
      <w:pPr>
        <w:numPr>
          <w:ilvl w:val="0"/>
          <w:numId w:val="31"/>
        </w:numPr>
        <w:ind w:left="0" w:firstLine="0"/>
        <w:jc w:val="both"/>
      </w:pPr>
      <w:r>
        <w:t>Слова УТВЕРЖДАЮ, подписи и даты утверждения</w:t>
      </w:r>
      <w:r w:rsidRPr="00BF46C4">
        <w:t>;</w:t>
      </w:r>
    </w:p>
    <w:p w:rsidR="0018291E" w:rsidRPr="00EA7ECC" w:rsidRDefault="0018291E" w:rsidP="00DF7D88">
      <w:pPr>
        <w:numPr>
          <w:ilvl w:val="0"/>
          <w:numId w:val="31"/>
        </w:numPr>
      </w:pPr>
      <w:r w:rsidRPr="00EA7ECC">
        <w:t xml:space="preserve">Слова УТВЕРЖДАЮ, </w:t>
      </w:r>
      <w:r>
        <w:t xml:space="preserve">наименования должности, </w:t>
      </w:r>
      <w:r w:rsidRPr="00EA7ECC">
        <w:t>подписи и даты утверждения;</w:t>
      </w:r>
    </w:p>
    <w:p w:rsidR="0018291E" w:rsidRPr="00EA7ECC" w:rsidRDefault="0018291E" w:rsidP="00DF7D88">
      <w:pPr>
        <w:numPr>
          <w:ilvl w:val="0"/>
          <w:numId w:val="31"/>
        </w:numPr>
      </w:pPr>
      <w:r w:rsidRPr="00EA7ECC">
        <w:t>Слова УТВЕРЖДАЮ, наименования должности, подписи</w:t>
      </w:r>
      <w:r>
        <w:t>, расшифровки подписи и даты утверждения.</w:t>
      </w:r>
    </w:p>
    <w:p w:rsidR="0018291E" w:rsidRDefault="0018291E" w:rsidP="007C1E6D">
      <w:pPr>
        <w:pStyle w:val="2"/>
        <w:spacing w:before="0" w:after="0"/>
        <w:rPr>
          <w:rFonts w:ascii="Times New Roman" w:hAnsi="Times New Roman"/>
          <w:sz w:val="24"/>
          <w:szCs w:val="24"/>
        </w:rPr>
      </w:pPr>
    </w:p>
    <w:p w:rsidR="0018291E" w:rsidRPr="00EA7ECC" w:rsidRDefault="0018291E" w:rsidP="007C1E6D">
      <w:pPr>
        <w:pStyle w:val="2"/>
        <w:spacing w:before="0" w:after="0"/>
        <w:rPr>
          <w:rFonts w:ascii="Times New Roman" w:hAnsi="Times New Roman"/>
          <w:sz w:val="24"/>
          <w:szCs w:val="24"/>
        </w:rPr>
      </w:pPr>
      <w:r>
        <w:rPr>
          <w:rFonts w:ascii="Times New Roman" w:hAnsi="Times New Roman"/>
          <w:sz w:val="24"/>
          <w:szCs w:val="24"/>
        </w:rPr>
        <w:t xml:space="preserve">19 В тексте документа инициалы указываются </w:t>
      </w:r>
    </w:p>
    <w:p w:rsidR="0018291E" w:rsidRDefault="0018291E" w:rsidP="00DF7D88">
      <w:pPr>
        <w:numPr>
          <w:ilvl w:val="0"/>
          <w:numId w:val="20"/>
        </w:numPr>
      </w:pPr>
      <w:r w:rsidRPr="00EA7ECC">
        <w:t>после фамилии</w:t>
      </w:r>
      <w:r>
        <w:t>;</w:t>
      </w:r>
    </w:p>
    <w:p w:rsidR="0018291E" w:rsidRPr="00BF46C4" w:rsidRDefault="0018291E" w:rsidP="00DF7D88">
      <w:pPr>
        <w:numPr>
          <w:ilvl w:val="0"/>
          <w:numId w:val="20"/>
        </w:numPr>
      </w:pPr>
      <w:r>
        <w:t>перед фамилией;</w:t>
      </w:r>
    </w:p>
    <w:p w:rsidR="0018291E" w:rsidRPr="00BF46C4" w:rsidRDefault="0018291E" w:rsidP="00DF7D88">
      <w:pPr>
        <w:numPr>
          <w:ilvl w:val="0"/>
          <w:numId w:val="20"/>
        </w:numPr>
        <w:ind w:left="0" w:firstLine="0"/>
      </w:pPr>
      <w:r>
        <w:t>допускаются оба варианта.</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20.В одном документе не должно быть не более</w:t>
      </w:r>
    </w:p>
    <w:p w:rsidR="0018291E" w:rsidRPr="00BF46C4" w:rsidRDefault="0018291E" w:rsidP="00DF7D88">
      <w:pPr>
        <w:numPr>
          <w:ilvl w:val="0"/>
          <w:numId w:val="32"/>
        </w:numPr>
        <w:ind w:left="0" w:firstLine="0"/>
      </w:pPr>
      <w:r>
        <w:t>двух адресатов;</w:t>
      </w:r>
    </w:p>
    <w:p w:rsidR="0018291E" w:rsidRPr="00BF46C4" w:rsidRDefault="0018291E" w:rsidP="00DF7D88">
      <w:pPr>
        <w:numPr>
          <w:ilvl w:val="0"/>
          <w:numId w:val="32"/>
        </w:numPr>
        <w:ind w:left="0" w:firstLine="0"/>
      </w:pPr>
      <w:r>
        <w:t>трех адресатов;</w:t>
      </w:r>
    </w:p>
    <w:p w:rsidR="0018291E" w:rsidRPr="00BF46C4" w:rsidRDefault="0018291E" w:rsidP="00DF7D88">
      <w:pPr>
        <w:numPr>
          <w:ilvl w:val="0"/>
          <w:numId w:val="32"/>
        </w:numPr>
        <w:ind w:left="0" w:firstLine="0"/>
      </w:pPr>
      <w:r>
        <w:t>пяти адресатов;</w:t>
      </w:r>
    </w:p>
    <w:p w:rsidR="0018291E" w:rsidRPr="00BF46C4" w:rsidRDefault="0018291E" w:rsidP="00DF7D88">
      <w:pPr>
        <w:numPr>
          <w:ilvl w:val="0"/>
          <w:numId w:val="32"/>
        </w:numPr>
        <w:ind w:left="0" w:firstLine="0"/>
      </w:pPr>
      <w:r>
        <w:t>четырех адресатов.</w:t>
      </w:r>
    </w:p>
    <w:p w:rsidR="0018291E" w:rsidRPr="00BF46C4" w:rsidRDefault="0018291E" w:rsidP="007C1E6D"/>
    <w:p w:rsidR="0018291E" w:rsidRPr="00BF46C4" w:rsidRDefault="0018291E" w:rsidP="007C1E6D">
      <w:pPr>
        <w:jc w:val="both"/>
        <w:rPr>
          <w:b/>
        </w:rPr>
      </w:pPr>
    </w:p>
    <w:p w:rsidR="0018291E" w:rsidRPr="005A1DD3" w:rsidRDefault="0018291E" w:rsidP="007C1E6D">
      <w:pPr>
        <w:jc w:val="both"/>
        <w:rPr>
          <w:b/>
        </w:rPr>
      </w:pPr>
      <w:r w:rsidRPr="005A1DD3">
        <w:rPr>
          <w:b/>
        </w:rPr>
        <w:t>Тест №2</w:t>
      </w: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1.</w:t>
      </w:r>
      <w:r>
        <w:rPr>
          <w:rFonts w:ascii="Times New Roman" w:hAnsi="Times New Roman"/>
          <w:sz w:val="24"/>
          <w:szCs w:val="24"/>
        </w:rPr>
        <w:t>На приказе подпись руководителя заверяется печатью организации</w:t>
      </w:r>
      <w:r w:rsidRPr="000976BC">
        <w:rPr>
          <w:rFonts w:ascii="Times New Roman" w:hAnsi="Times New Roman"/>
          <w:sz w:val="24"/>
          <w:szCs w:val="24"/>
        </w:rPr>
        <w:t>:</w:t>
      </w:r>
    </w:p>
    <w:p w:rsidR="0018291E" w:rsidRPr="00BF46C4" w:rsidRDefault="0018291E" w:rsidP="007C1E6D">
      <w:pPr>
        <w:jc w:val="both"/>
      </w:pPr>
      <w:r>
        <w:t>1.утверждение верно</w:t>
      </w:r>
      <w:r w:rsidRPr="000976BC">
        <w:t>;</w:t>
      </w:r>
    </w:p>
    <w:p w:rsidR="0018291E" w:rsidRPr="00BF46C4" w:rsidRDefault="0018291E" w:rsidP="007C1E6D">
      <w:pPr>
        <w:jc w:val="both"/>
      </w:pPr>
      <w:r>
        <w:t>2.утверждение неверно.</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sidRPr="00BF46C4">
        <w:rPr>
          <w:rFonts w:ascii="Times New Roman" w:hAnsi="Times New Roman"/>
          <w:sz w:val="24"/>
          <w:szCs w:val="24"/>
        </w:rPr>
        <w:t>2.</w:t>
      </w:r>
      <w:r w:rsidRPr="004E02AE">
        <w:rPr>
          <w:rFonts w:ascii="Times New Roman" w:hAnsi="Times New Roman"/>
          <w:sz w:val="24"/>
          <w:szCs w:val="24"/>
        </w:rPr>
        <w:t>Должностная инструкция – это :</w:t>
      </w:r>
    </w:p>
    <w:p w:rsidR="0018291E" w:rsidRDefault="0018291E" w:rsidP="007C1E6D">
      <w:pPr>
        <w:jc w:val="both"/>
      </w:pPr>
      <w:r>
        <w:t>1.</w:t>
      </w:r>
      <w:r w:rsidRPr="004E02AE">
        <w:t>организационный документ</w:t>
      </w:r>
      <w:r>
        <w:t>;</w:t>
      </w:r>
    </w:p>
    <w:p w:rsidR="0018291E" w:rsidRDefault="0018291E" w:rsidP="007C1E6D">
      <w:pPr>
        <w:jc w:val="both"/>
      </w:pPr>
      <w:r>
        <w:t>2.распорядительный документ;</w:t>
      </w:r>
    </w:p>
    <w:p w:rsidR="0018291E" w:rsidRDefault="0018291E" w:rsidP="007C1E6D">
      <w:pPr>
        <w:jc w:val="both"/>
      </w:pPr>
      <w:r>
        <w:t>3. информационный документ;</w:t>
      </w:r>
    </w:p>
    <w:p w:rsidR="0018291E" w:rsidRDefault="0018291E" w:rsidP="007C1E6D">
      <w:pPr>
        <w:jc w:val="both"/>
      </w:pPr>
      <w:r>
        <w:t xml:space="preserve">4.  справочный документ.        </w:t>
      </w:r>
    </w:p>
    <w:p w:rsidR="0018291E" w:rsidRDefault="0018291E" w:rsidP="007C1E6D">
      <w:pPr>
        <w:jc w:val="both"/>
      </w:pPr>
    </w:p>
    <w:p w:rsidR="0018291E" w:rsidRDefault="0018291E" w:rsidP="007C1E6D">
      <w:pPr>
        <w:jc w:val="both"/>
      </w:pPr>
      <w:r>
        <w:tab/>
      </w:r>
    </w:p>
    <w:p w:rsidR="0018291E" w:rsidRPr="00DF6F7D" w:rsidRDefault="0018291E" w:rsidP="007C1E6D">
      <w:pPr>
        <w:jc w:val="both"/>
        <w:rPr>
          <w:b/>
          <w:i/>
        </w:rPr>
      </w:pPr>
      <w:r w:rsidRPr="00DF6F7D">
        <w:rPr>
          <w:b/>
          <w:i/>
        </w:rPr>
        <w:t>3.</w:t>
      </w:r>
      <w:r w:rsidRPr="004E02AE">
        <w:rPr>
          <w:b/>
          <w:i/>
        </w:rPr>
        <w:t>Документирование управленческой деятельности  - это:</w:t>
      </w:r>
    </w:p>
    <w:p w:rsidR="0018291E" w:rsidRPr="00BF46C4" w:rsidRDefault="0018291E" w:rsidP="007C1E6D">
      <w:pPr>
        <w:jc w:val="both"/>
      </w:pPr>
      <w:r>
        <w:t xml:space="preserve">1. </w:t>
      </w:r>
      <w:r w:rsidRPr="004E02AE">
        <w:t>организация работы с документами;</w:t>
      </w:r>
    </w:p>
    <w:p w:rsidR="0018291E" w:rsidRDefault="0018291E" w:rsidP="007C1E6D">
      <w:pPr>
        <w:jc w:val="both"/>
      </w:pPr>
      <w:r>
        <w:t xml:space="preserve">2. </w:t>
      </w:r>
      <w:r w:rsidRPr="004E02AE">
        <w:t>подготовка и рассылка информационно-справочных документов;</w:t>
      </w:r>
    </w:p>
    <w:p w:rsidR="0018291E" w:rsidRDefault="0018291E" w:rsidP="007C1E6D">
      <w:pPr>
        <w:jc w:val="both"/>
      </w:pPr>
      <w:r>
        <w:t>3.</w:t>
      </w:r>
      <w:r w:rsidRPr="006731B2">
        <w:t xml:space="preserve"> запись информации на различных носителях по установленным правилам.</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4.</w:t>
      </w:r>
      <w:r w:rsidRPr="006731B2">
        <w:rPr>
          <w:rFonts w:ascii="Times New Roman" w:hAnsi="Times New Roman"/>
          <w:sz w:val="24"/>
          <w:szCs w:val="24"/>
        </w:rPr>
        <w:t>Дубликат документа – это:</w:t>
      </w:r>
    </w:p>
    <w:p w:rsidR="0018291E" w:rsidRPr="00BF46C4" w:rsidRDefault="0018291E" w:rsidP="007C1E6D">
      <w:pPr>
        <w:jc w:val="both"/>
      </w:pPr>
      <w:r>
        <w:t>1.</w:t>
      </w:r>
      <w:r w:rsidRPr="006731B2">
        <w:t xml:space="preserve"> копия документа;</w:t>
      </w:r>
    </w:p>
    <w:p w:rsidR="0018291E" w:rsidRPr="00BF46C4" w:rsidRDefault="0018291E" w:rsidP="007C1E6D">
      <w:pPr>
        <w:jc w:val="both"/>
      </w:pPr>
      <w:r>
        <w:t>2.</w:t>
      </w:r>
      <w:r w:rsidRPr="006731B2">
        <w:t>копия документ</w:t>
      </w:r>
      <w:r>
        <w:t>а, заверенная надлежащим образом</w:t>
      </w:r>
      <w:r w:rsidRPr="006731B2">
        <w:t>;</w:t>
      </w:r>
    </w:p>
    <w:p w:rsidR="0018291E" w:rsidRDefault="0018291E" w:rsidP="007C1E6D">
      <w:pPr>
        <w:jc w:val="both"/>
      </w:pPr>
      <w:r>
        <w:t xml:space="preserve">3. </w:t>
      </w:r>
      <w:r w:rsidRPr="006731B2">
        <w:t>повторный экземпляр подлинника документа, имеющий юридическую силу.</w:t>
      </w:r>
    </w:p>
    <w:p w:rsidR="0018291E" w:rsidRPr="00BF46C4" w:rsidRDefault="0018291E" w:rsidP="007C1E6D">
      <w:pPr>
        <w:jc w:val="both"/>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5.</w:t>
      </w:r>
      <w:r w:rsidRPr="006731B2">
        <w:rPr>
          <w:rFonts w:ascii="Times New Roman" w:hAnsi="Times New Roman"/>
          <w:sz w:val="24"/>
          <w:szCs w:val="24"/>
        </w:rPr>
        <w:t>Акцепт – это:</w:t>
      </w:r>
    </w:p>
    <w:p w:rsidR="0018291E" w:rsidRDefault="0018291E" w:rsidP="007C1E6D">
      <w:pPr>
        <w:jc w:val="both"/>
      </w:pPr>
      <w:r>
        <w:t>1. ответ о принятии оферты;</w:t>
      </w:r>
    </w:p>
    <w:p w:rsidR="0018291E" w:rsidRDefault="0018291E" w:rsidP="007C1E6D">
      <w:pPr>
        <w:jc w:val="both"/>
      </w:pPr>
      <w:r>
        <w:t>2. о</w:t>
      </w:r>
      <w:r w:rsidRPr="006731B2">
        <w:t>твет с отказом о сотрудничестве</w:t>
      </w:r>
      <w:r>
        <w:t>;</w:t>
      </w:r>
    </w:p>
    <w:p w:rsidR="0018291E" w:rsidRDefault="0018291E" w:rsidP="007C1E6D">
      <w:pPr>
        <w:jc w:val="both"/>
      </w:pPr>
      <w:r>
        <w:t>3. с</w:t>
      </w:r>
      <w:r w:rsidRPr="006731B2">
        <w:t>огласие на перенесение сроков договора</w:t>
      </w:r>
      <w:r>
        <w:t>.</w:t>
      </w:r>
    </w:p>
    <w:p w:rsidR="0018291E" w:rsidRDefault="0018291E" w:rsidP="007C1E6D">
      <w:pPr>
        <w:jc w:val="both"/>
        <w:rPr>
          <w:sz w:val="20"/>
          <w:szCs w:val="20"/>
        </w:rPr>
      </w:pPr>
    </w:p>
    <w:p w:rsidR="0018291E" w:rsidRPr="003B2C5E" w:rsidRDefault="0018291E" w:rsidP="007C1E6D">
      <w:pPr>
        <w:jc w:val="both"/>
      </w:pPr>
      <w:r>
        <w:rPr>
          <w:b/>
          <w:bCs/>
          <w:i/>
          <w:iCs/>
        </w:rPr>
        <w:t xml:space="preserve">6. </w:t>
      </w:r>
      <w:r w:rsidRPr="006731B2">
        <w:rPr>
          <w:b/>
          <w:bCs/>
          <w:i/>
          <w:iCs/>
        </w:rPr>
        <w:t>Эксперти</w:t>
      </w:r>
      <w:r>
        <w:rPr>
          <w:b/>
          <w:bCs/>
          <w:i/>
          <w:iCs/>
        </w:rPr>
        <w:t>зу ценности документов проводит</w:t>
      </w:r>
      <w:r w:rsidRPr="003B2C5E">
        <w:rPr>
          <w:b/>
          <w:bCs/>
          <w:i/>
          <w:iCs/>
        </w:rPr>
        <w:t>:</w:t>
      </w:r>
    </w:p>
    <w:p w:rsidR="0018291E" w:rsidRDefault="0018291E" w:rsidP="007C1E6D">
      <w:pPr>
        <w:jc w:val="both"/>
      </w:pPr>
      <w:r>
        <w:t>1. руководитель организации;</w:t>
      </w:r>
    </w:p>
    <w:p w:rsidR="0018291E" w:rsidRDefault="0018291E" w:rsidP="007C1E6D">
      <w:pPr>
        <w:jc w:val="both"/>
      </w:pPr>
      <w:r>
        <w:t>2. секретарь руководителя организации;</w:t>
      </w:r>
    </w:p>
    <w:p w:rsidR="0018291E" w:rsidRPr="006731B2" w:rsidRDefault="0018291E" w:rsidP="007C1E6D">
      <w:r>
        <w:t xml:space="preserve">3. </w:t>
      </w:r>
      <w:r w:rsidRPr="006731B2">
        <w:t>экспертная комиссия, созданная по приказу руководителя организации.</w:t>
      </w:r>
    </w:p>
    <w:p w:rsidR="0018291E" w:rsidRDefault="0018291E" w:rsidP="007C1E6D">
      <w:pPr>
        <w:jc w:val="both"/>
      </w:pPr>
    </w:p>
    <w:p w:rsidR="0018291E" w:rsidRPr="00EF7E24" w:rsidRDefault="0018291E" w:rsidP="007C1E6D">
      <w:pPr>
        <w:jc w:val="both"/>
      </w:pPr>
    </w:p>
    <w:p w:rsidR="0018291E" w:rsidRPr="006B20EE" w:rsidRDefault="0018291E" w:rsidP="007C1E6D">
      <w:pPr>
        <w:jc w:val="both"/>
      </w:pPr>
      <w:r>
        <w:rPr>
          <w:b/>
          <w:bCs/>
          <w:i/>
          <w:iCs/>
        </w:rPr>
        <w:t>7.</w:t>
      </w:r>
      <w:r w:rsidRPr="006731B2">
        <w:rPr>
          <w:b/>
          <w:bCs/>
          <w:i/>
          <w:iCs/>
        </w:rPr>
        <w:t>Номен</w:t>
      </w:r>
      <w:r>
        <w:rPr>
          <w:b/>
          <w:bCs/>
          <w:i/>
          <w:iCs/>
        </w:rPr>
        <w:t>клатура дел действует в течение</w:t>
      </w:r>
      <w:r w:rsidRPr="006B20EE">
        <w:rPr>
          <w:b/>
          <w:bCs/>
          <w:i/>
          <w:iCs/>
        </w:rPr>
        <w:t>:</w:t>
      </w:r>
    </w:p>
    <w:p w:rsidR="0018291E" w:rsidRDefault="0018291E" w:rsidP="007C1E6D">
      <w:pPr>
        <w:jc w:val="both"/>
      </w:pPr>
      <w:r>
        <w:t>1. одного года</w:t>
      </w:r>
      <w:r w:rsidRPr="006B20EE">
        <w:t>;</w:t>
      </w:r>
    </w:p>
    <w:p w:rsidR="0018291E" w:rsidRPr="00BF46C4" w:rsidRDefault="0018291E" w:rsidP="007C1E6D">
      <w:pPr>
        <w:jc w:val="both"/>
      </w:pPr>
      <w:r>
        <w:t>2.пяти лет</w:t>
      </w:r>
      <w:r w:rsidRPr="00BF46C4">
        <w:t>;</w:t>
      </w:r>
    </w:p>
    <w:p w:rsidR="0018291E" w:rsidRDefault="0018291E" w:rsidP="007C1E6D">
      <w:pPr>
        <w:jc w:val="both"/>
      </w:pPr>
      <w:r>
        <w:t>3.двух лет;</w:t>
      </w:r>
    </w:p>
    <w:p w:rsidR="0018291E" w:rsidRDefault="0018291E" w:rsidP="007C1E6D">
      <w:pPr>
        <w:jc w:val="both"/>
      </w:pPr>
      <w:r>
        <w:t>4. нет верного ответа.</w:t>
      </w:r>
    </w:p>
    <w:p w:rsidR="0018291E" w:rsidRDefault="0018291E" w:rsidP="007C1E6D">
      <w:pPr>
        <w:ind w:left="360"/>
        <w:jc w:val="both"/>
      </w:pPr>
    </w:p>
    <w:p w:rsidR="0018291E" w:rsidRDefault="0018291E" w:rsidP="00DF7D88">
      <w:pPr>
        <w:numPr>
          <w:ilvl w:val="0"/>
          <w:numId w:val="16"/>
        </w:numPr>
        <w:rPr>
          <w:b/>
          <w:bCs/>
          <w:i/>
          <w:iCs/>
        </w:rPr>
      </w:pPr>
      <w:r w:rsidRPr="00987356">
        <w:rPr>
          <w:b/>
          <w:bCs/>
          <w:i/>
          <w:iCs/>
        </w:rPr>
        <w:t>Номенклатура дел утверждается:</w:t>
      </w:r>
    </w:p>
    <w:p w:rsidR="0018291E" w:rsidRDefault="0018291E" w:rsidP="007C1E6D">
      <w:r>
        <w:t>1.</w:t>
      </w:r>
      <w:r w:rsidRPr="00987356">
        <w:t xml:space="preserve"> руководителем предприятия;</w:t>
      </w:r>
    </w:p>
    <w:p w:rsidR="0018291E" w:rsidRDefault="0018291E" w:rsidP="007C1E6D">
      <w:r>
        <w:t>2.</w:t>
      </w:r>
      <w:r w:rsidRPr="00987356">
        <w:t xml:space="preserve"> начальником отдела кадров;</w:t>
      </w:r>
    </w:p>
    <w:p w:rsidR="0018291E" w:rsidRDefault="0018291E" w:rsidP="007C1E6D">
      <w:pPr>
        <w:ind w:right="-568"/>
      </w:pPr>
      <w:r>
        <w:t>3.начальником службы ДОУ;</w:t>
      </w:r>
    </w:p>
    <w:p w:rsidR="0018291E" w:rsidRDefault="0018291E" w:rsidP="007C1E6D">
      <w:pPr>
        <w:ind w:right="-568"/>
      </w:pPr>
      <w:r>
        <w:t>4. вышестоящим органом управления.</w:t>
      </w:r>
    </w:p>
    <w:p w:rsidR="0018291E" w:rsidRPr="00EF7E24" w:rsidRDefault="0018291E" w:rsidP="007C1E6D">
      <w:pPr>
        <w:ind w:right="-568"/>
      </w:pPr>
    </w:p>
    <w:p w:rsidR="0018291E" w:rsidRDefault="0018291E" w:rsidP="00DF7D88">
      <w:pPr>
        <w:numPr>
          <w:ilvl w:val="0"/>
          <w:numId w:val="16"/>
        </w:numPr>
        <w:rPr>
          <w:b/>
          <w:bCs/>
          <w:i/>
          <w:iCs/>
        </w:rPr>
      </w:pPr>
      <w:r w:rsidRPr="00511AF8">
        <w:rPr>
          <w:b/>
          <w:bCs/>
          <w:i/>
          <w:iCs/>
        </w:rPr>
        <w:t>Оферта – это документ, который содержит:</w:t>
      </w:r>
    </w:p>
    <w:p w:rsidR="0018291E" w:rsidRDefault="0018291E" w:rsidP="007C1E6D">
      <w:r>
        <w:t>1.</w:t>
      </w:r>
      <w:r w:rsidRPr="00511AF8">
        <w:t>согласие на предложение о заключении договора;</w:t>
      </w:r>
    </w:p>
    <w:p w:rsidR="0018291E" w:rsidRDefault="0018291E" w:rsidP="007C1E6D">
      <w:r>
        <w:t>2.предложение о сотрудничестве</w:t>
      </w:r>
      <w:r w:rsidRPr="00987356">
        <w:t>;</w:t>
      </w:r>
    </w:p>
    <w:p w:rsidR="0018291E" w:rsidRDefault="0018291E" w:rsidP="007C1E6D">
      <w:pPr>
        <w:ind w:right="-568"/>
      </w:pPr>
      <w:r>
        <w:t>3.отказ от сотрудничества;</w:t>
      </w:r>
    </w:p>
    <w:p w:rsidR="0018291E" w:rsidRDefault="0018291E" w:rsidP="007C1E6D">
      <w:pPr>
        <w:ind w:right="-568"/>
      </w:pPr>
      <w:r>
        <w:t>4. рекламацию.</w:t>
      </w:r>
    </w:p>
    <w:p w:rsidR="0018291E" w:rsidRDefault="0018291E" w:rsidP="007C1E6D">
      <w:pPr>
        <w:ind w:left="360"/>
      </w:pPr>
    </w:p>
    <w:p w:rsidR="0018291E" w:rsidRPr="00EF7E2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10.Выписка из документа – это</w:t>
      </w:r>
      <w:r w:rsidRPr="006B20EE">
        <w:rPr>
          <w:rFonts w:ascii="Times New Roman" w:hAnsi="Times New Roman"/>
          <w:sz w:val="24"/>
          <w:szCs w:val="24"/>
        </w:rPr>
        <w:t>:</w:t>
      </w:r>
    </w:p>
    <w:p w:rsidR="0018291E" w:rsidRDefault="0018291E" w:rsidP="007C1E6D">
      <w:r>
        <w:t xml:space="preserve">1. </w:t>
      </w:r>
      <w:r w:rsidRPr="00511AF8">
        <w:t>определенный вид документа</w:t>
      </w:r>
      <w:r>
        <w:t>, содержащий заверенную его часть;</w:t>
      </w:r>
    </w:p>
    <w:p w:rsidR="0018291E" w:rsidRDefault="0018291E" w:rsidP="007C1E6D">
      <w:r>
        <w:t>2. подтверждение юридической силы документа;</w:t>
      </w:r>
    </w:p>
    <w:p w:rsidR="0018291E" w:rsidRDefault="0018291E" w:rsidP="007C1E6D">
      <w:r>
        <w:t>3. дубликат документа;</w:t>
      </w:r>
    </w:p>
    <w:p w:rsidR="0018291E" w:rsidRDefault="0018291E" w:rsidP="007C1E6D">
      <w:r>
        <w:t>4. часть документа</w:t>
      </w:r>
    </w:p>
    <w:p w:rsidR="0018291E" w:rsidRPr="00BF46C4" w:rsidRDefault="0018291E" w:rsidP="007C1E6D"/>
    <w:p w:rsidR="0018291E" w:rsidRDefault="0018291E" w:rsidP="007C1E6D">
      <w:pPr>
        <w:pStyle w:val="2"/>
        <w:spacing w:before="0" w:after="0"/>
        <w:rPr>
          <w:rFonts w:ascii="Times New Roman" w:hAnsi="Times New Roman"/>
          <w:sz w:val="24"/>
          <w:szCs w:val="24"/>
        </w:rPr>
      </w:pPr>
      <w:r>
        <w:rPr>
          <w:rFonts w:ascii="Times New Roman" w:hAnsi="Times New Roman"/>
          <w:sz w:val="24"/>
          <w:szCs w:val="24"/>
        </w:rPr>
        <w:t>11.</w:t>
      </w:r>
      <w:r w:rsidRPr="00511AF8">
        <w:rPr>
          <w:rFonts w:ascii="Times New Roman" w:hAnsi="Times New Roman"/>
          <w:sz w:val="24"/>
          <w:szCs w:val="24"/>
        </w:rPr>
        <w:t>Организационные документы вступают в силу после:</w:t>
      </w:r>
    </w:p>
    <w:p w:rsidR="0018291E" w:rsidRDefault="0018291E" w:rsidP="007C1E6D">
      <w:r>
        <w:t>1.утверждения</w:t>
      </w:r>
      <w:r w:rsidRPr="007A3C9D">
        <w:t>;</w:t>
      </w:r>
    </w:p>
    <w:p w:rsidR="0018291E" w:rsidRPr="00BF46C4" w:rsidRDefault="0018291E" w:rsidP="007C1E6D">
      <w:r>
        <w:t>2. согласования с вышестоящей инстанцией;</w:t>
      </w:r>
    </w:p>
    <w:p w:rsidR="0018291E" w:rsidRDefault="0018291E" w:rsidP="007C1E6D">
      <w:r>
        <w:t>3. подписания.</w:t>
      </w:r>
    </w:p>
    <w:p w:rsidR="0018291E" w:rsidRPr="00BF46C4" w:rsidRDefault="0018291E" w:rsidP="007C1E6D">
      <w:pPr>
        <w:ind w:left="360"/>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12.</w:t>
      </w:r>
      <w:r w:rsidRPr="00511AF8">
        <w:rPr>
          <w:rFonts w:ascii="Times New Roman" w:hAnsi="Times New Roman"/>
          <w:sz w:val="24"/>
          <w:szCs w:val="24"/>
        </w:rPr>
        <w:t>Штатное расписание относится к:</w:t>
      </w:r>
    </w:p>
    <w:p w:rsidR="0018291E" w:rsidRPr="00BF46C4" w:rsidRDefault="0018291E" w:rsidP="007C1E6D">
      <w:r>
        <w:t>1.распорядительным документам;</w:t>
      </w:r>
    </w:p>
    <w:p w:rsidR="0018291E" w:rsidRPr="00BF46C4" w:rsidRDefault="0018291E" w:rsidP="007C1E6D">
      <w:r>
        <w:t>2.организационным документам;</w:t>
      </w:r>
    </w:p>
    <w:p w:rsidR="0018291E" w:rsidRDefault="0018291E" w:rsidP="007C1E6D">
      <w:r>
        <w:t>3. информационно-справочным документам.</w:t>
      </w:r>
    </w:p>
    <w:p w:rsidR="0018291E" w:rsidRPr="00BF46C4" w:rsidRDefault="0018291E" w:rsidP="007C1E6D"/>
    <w:p w:rsidR="0018291E" w:rsidRPr="000144A6" w:rsidRDefault="0018291E" w:rsidP="007C1E6D">
      <w:pPr>
        <w:pStyle w:val="2"/>
        <w:spacing w:before="0" w:after="0"/>
        <w:rPr>
          <w:rFonts w:ascii="Times New Roman" w:hAnsi="Times New Roman"/>
          <w:sz w:val="24"/>
          <w:szCs w:val="24"/>
        </w:rPr>
      </w:pPr>
      <w:r>
        <w:rPr>
          <w:rFonts w:ascii="Times New Roman" w:hAnsi="Times New Roman"/>
          <w:sz w:val="24"/>
          <w:szCs w:val="24"/>
        </w:rPr>
        <w:t>13.</w:t>
      </w:r>
      <w:r w:rsidRPr="000144A6">
        <w:rPr>
          <w:rFonts w:ascii="Times New Roman" w:hAnsi="Times New Roman"/>
          <w:sz w:val="24"/>
          <w:szCs w:val="24"/>
        </w:rPr>
        <w:t>Отличительная особенность гарантийного письма:</w:t>
      </w:r>
    </w:p>
    <w:p w:rsidR="0018291E" w:rsidRDefault="0018291E" w:rsidP="007C1E6D">
      <w:r>
        <w:t>1. согласие на продление договора;</w:t>
      </w:r>
    </w:p>
    <w:p w:rsidR="0018291E" w:rsidRDefault="0018291E" w:rsidP="007C1E6D">
      <w:r>
        <w:t>2. две подписи и печать;</w:t>
      </w:r>
    </w:p>
    <w:p w:rsidR="0018291E" w:rsidRDefault="0018291E" w:rsidP="007C1E6D">
      <w:r>
        <w:t>3. подпись руководителя и печать организации;</w:t>
      </w:r>
    </w:p>
    <w:p w:rsidR="0018291E" w:rsidRDefault="0018291E" w:rsidP="007C1E6D">
      <w:r>
        <w:t>4. две подписи.</w:t>
      </w:r>
    </w:p>
    <w:p w:rsidR="0018291E" w:rsidRPr="00BF46C4" w:rsidRDefault="0018291E" w:rsidP="007C1E6D"/>
    <w:p w:rsidR="0018291E" w:rsidRPr="007A3C9D" w:rsidRDefault="0018291E" w:rsidP="007C1E6D">
      <w:pPr>
        <w:pStyle w:val="2"/>
        <w:spacing w:before="0" w:after="0"/>
        <w:rPr>
          <w:rFonts w:ascii="Times New Roman" w:hAnsi="Times New Roman"/>
          <w:sz w:val="24"/>
          <w:szCs w:val="24"/>
        </w:rPr>
      </w:pPr>
      <w:r>
        <w:rPr>
          <w:rFonts w:ascii="Times New Roman" w:hAnsi="Times New Roman"/>
          <w:sz w:val="24"/>
          <w:szCs w:val="24"/>
        </w:rPr>
        <w:t>14.</w:t>
      </w:r>
      <w:r w:rsidRPr="000144A6">
        <w:rPr>
          <w:rFonts w:ascii="Times New Roman" w:hAnsi="Times New Roman"/>
          <w:sz w:val="24"/>
          <w:szCs w:val="24"/>
        </w:rPr>
        <w:t>Какой документ содержит решение коллегиального органа?</w:t>
      </w:r>
    </w:p>
    <w:p w:rsidR="0018291E" w:rsidRDefault="0018291E" w:rsidP="007C1E6D">
      <w:r>
        <w:t>1. приказ;</w:t>
      </w:r>
    </w:p>
    <w:p w:rsidR="0018291E" w:rsidRDefault="0018291E" w:rsidP="007C1E6D">
      <w:r>
        <w:t>2. протокол;</w:t>
      </w:r>
    </w:p>
    <w:p w:rsidR="0018291E" w:rsidRDefault="0018291E" w:rsidP="007C1E6D">
      <w:r>
        <w:t>3. служебная записка;</w:t>
      </w:r>
    </w:p>
    <w:p w:rsidR="0018291E" w:rsidRDefault="0018291E" w:rsidP="007C1E6D">
      <w:r>
        <w:t>4. инструкция.</w:t>
      </w:r>
    </w:p>
    <w:p w:rsidR="0018291E" w:rsidRDefault="0018291E" w:rsidP="007C1E6D">
      <w:pPr>
        <w:pStyle w:val="2"/>
        <w:spacing w:before="0" w:after="0"/>
        <w:rPr>
          <w:rFonts w:ascii="Times New Roman" w:hAnsi="Times New Roman"/>
          <w:sz w:val="24"/>
          <w:szCs w:val="24"/>
        </w:rPr>
      </w:pPr>
    </w:p>
    <w:p w:rsidR="0018291E" w:rsidRPr="00BF46C4" w:rsidRDefault="0018291E" w:rsidP="007C1E6D">
      <w:pPr>
        <w:pStyle w:val="2"/>
        <w:spacing w:before="0" w:after="0"/>
        <w:rPr>
          <w:rFonts w:ascii="Times New Roman" w:hAnsi="Times New Roman"/>
          <w:sz w:val="24"/>
          <w:szCs w:val="24"/>
        </w:rPr>
      </w:pPr>
      <w:r>
        <w:rPr>
          <w:rFonts w:ascii="Times New Roman" w:hAnsi="Times New Roman"/>
          <w:sz w:val="24"/>
          <w:szCs w:val="24"/>
        </w:rPr>
        <w:t>15.</w:t>
      </w:r>
      <w:r w:rsidRPr="000144A6">
        <w:rPr>
          <w:rFonts w:ascii="Times New Roman" w:hAnsi="Times New Roman"/>
          <w:sz w:val="24"/>
          <w:szCs w:val="24"/>
        </w:rPr>
        <w:t>В номенклатуре дел документы систематизируются по критерию:</w:t>
      </w:r>
    </w:p>
    <w:p w:rsidR="0018291E" w:rsidRDefault="0018291E" w:rsidP="007C1E6D">
      <w:r>
        <w:t>1.</w:t>
      </w:r>
      <w:r w:rsidRPr="000144A6">
        <w:t>по видам документов;</w:t>
      </w:r>
    </w:p>
    <w:p w:rsidR="0018291E" w:rsidRDefault="0018291E" w:rsidP="007C1E6D">
      <w:r>
        <w:t>2.</w:t>
      </w:r>
      <w:r w:rsidRPr="000144A6">
        <w:t>по содержанию;</w:t>
      </w:r>
    </w:p>
    <w:p w:rsidR="0018291E" w:rsidRDefault="0018291E" w:rsidP="007C1E6D">
      <w:r>
        <w:t>3.</w:t>
      </w:r>
      <w:r w:rsidRPr="000144A6">
        <w:t xml:space="preserve"> по срокам хранения;</w:t>
      </w:r>
    </w:p>
    <w:p w:rsidR="0018291E" w:rsidRPr="00BF46C4" w:rsidRDefault="0018291E" w:rsidP="007C1E6D">
      <w:r>
        <w:t>4.</w:t>
      </w:r>
      <w:r w:rsidRPr="000144A6">
        <w:t xml:space="preserve"> по всем вышеперечисленным критериям</w:t>
      </w:r>
    </w:p>
    <w:p w:rsidR="0018291E" w:rsidRDefault="0018291E" w:rsidP="007C1E6D">
      <w:pPr>
        <w:pStyle w:val="2"/>
        <w:spacing w:before="0" w:after="0"/>
        <w:rPr>
          <w:rFonts w:ascii="Times New Roman" w:hAnsi="Times New Roman"/>
          <w:sz w:val="24"/>
          <w:szCs w:val="24"/>
        </w:rPr>
      </w:pPr>
    </w:p>
    <w:p w:rsidR="0018291E" w:rsidRPr="00DC11F5" w:rsidRDefault="0018291E" w:rsidP="007C1E6D">
      <w:pPr>
        <w:autoSpaceDE w:val="0"/>
        <w:autoSpaceDN w:val="0"/>
        <w:adjustRightInd w:val="0"/>
        <w:jc w:val="both"/>
      </w:pPr>
    </w:p>
    <w:p w:rsidR="0018291E" w:rsidRPr="00DC11F5" w:rsidRDefault="0018291E" w:rsidP="007C1E6D">
      <w:pPr>
        <w:autoSpaceDE w:val="0"/>
        <w:autoSpaceDN w:val="0"/>
        <w:adjustRightInd w:val="0"/>
        <w:jc w:val="center"/>
        <w:rPr>
          <w:b/>
          <w:bCs/>
        </w:rPr>
      </w:pPr>
      <w:r w:rsidRPr="00DC11F5">
        <w:rPr>
          <w:b/>
          <w:bCs/>
        </w:rPr>
        <w:t>Прим</w:t>
      </w:r>
      <w:r>
        <w:rPr>
          <w:b/>
          <w:bCs/>
        </w:rPr>
        <w:t>ерный список вопросов к экзамену</w:t>
      </w:r>
    </w:p>
    <w:p w:rsidR="0018291E" w:rsidRDefault="0018291E" w:rsidP="007C1E6D">
      <w:pPr>
        <w:autoSpaceDE w:val="0"/>
        <w:autoSpaceDN w:val="0"/>
        <w:adjustRightInd w:val="0"/>
        <w:jc w:val="center"/>
        <w:rPr>
          <w:b/>
          <w:bCs/>
        </w:rPr>
      </w:pP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Предмет изучения дисциплины «Докумен</w:t>
      </w:r>
      <w:r>
        <w:rPr>
          <w:bCs/>
          <w:lang w:eastAsia="ar-SA"/>
        </w:rPr>
        <w:t>тационное</w:t>
      </w:r>
      <w:r w:rsidRPr="00846D75">
        <w:rPr>
          <w:bCs/>
          <w:lang w:eastAsia="ar-SA"/>
        </w:rPr>
        <w:t xml:space="preserve"> обеспечение </w:t>
      </w:r>
      <w:r>
        <w:rPr>
          <w:bCs/>
          <w:lang w:eastAsia="ar-SA"/>
        </w:rPr>
        <w:t>управления</w:t>
      </w:r>
      <w:r w:rsidRPr="00846D75">
        <w:rPr>
          <w:bCs/>
          <w:lang w:eastAsia="ar-SA"/>
        </w:rPr>
        <w:t xml:space="preserve">».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Контроль исполнения   документов. Реквизит «Отметка о контроле».</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Правила оформления реквизитов «Гриф утверждения» и «Гриф согласования».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Правила оформления реквизитов «Дата» и «Регистрационный номер».</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«Адресат» и его особенности.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Реквизиты «Заголовок к тексту» и «Место составления или издания документа».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Опишите служебные отметки, проставляемые на документе.</w:t>
      </w:r>
    </w:p>
    <w:p w:rsidR="0018291E" w:rsidRDefault="0018291E" w:rsidP="00DF7D88">
      <w:pPr>
        <w:numPr>
          <w:ilvl w:val="0"/>
          <w:numId w:val="33"/>
        </w:numPr>
        <w:autoSpaceDE w:val="0"/>
        <w:autoSpaceDN w:val="0"/>
        <w:adjustRightInd w:val="0"/>
        <w:rPr>
          <w:bCs/>
          <w:lang w:eastAsia="ar-SA"/>
        </w:rPr>
      </w:pPr>
      <w:r w:rsidRPr="00846D75">
        <w:rPr>
          <w:bCs/>
          <w:lang w:eastAsia="ar-SA"/>
        </w:rPr>
        <w:t xml:space="preserve">Формуляр-образец в соответствии с ГОСТ </w:t>
      </w:r>
      <w:r>
        <w:rPr>
          <w:bCs/>
          <w:lang w:eastAsia="ar-SA"/>
        </w:rPr>
        <w:t>Р</w:t>
      </w:r>
      <w:r w:rsidRPr="00846D75">
        <w:rPr>
          <w:bCs/>
          <w:lang w:eastAsia="ar-SA"/>
        </w:rPr>
        <w:t xml:space="preserve"> 7.0.97-2016.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Внутреннее и внешнее согласование документа.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Особенности реквизита «Отметка о приложении».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Реквизиты «Подпись» и «Оттиск печати».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«Текст», требования к оформлению текста документа.</w:t>
      </w:r>
    </w:p>
    <w:p w:rsidR="0018291E" w:rsidRPr="00846D75" w:rsidRDefault="0018291E" w:rsidP="00DF7D88">
      <w:pPr>
        <w:numPr>
          <w:ilvl w:val="0"/>
          <w:numId w:val="33"/>
        </w:numPr>
        <w:autoSpaceDE w:val="0"/>
        <w:autoSpaceDN w:val="0"/>
        <w:adjustRightInd w:val="0"/>
        <w:rPr>
          <w:bCs/>
          <w:lang w:eastAsia="ar-SA"/>
        </w:rPr>
      </w:pPr>
      <w:r>
        <w:rPr>
          <w:bCs/>
          <w:lang w:eastAsia="ar-SA"/>
        </w:rPr>
        <w:t xml:space="preserve">Виды бланков. </w:t>
      </w:r>
      <w:r w:rsidRPr="00846D75">
        <w:rPr>
          <w:bCs/>
          <w:lang w:eastAsia="ar-SA"/>
        </w:rPr>
        <w:t>Требования к оформлению бланков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Реквизит «Резолюция» и его особенности.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распорядительных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организационных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Особенности составления и оформления информационно-справочных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документов коллегиальных органов управления.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Требования к составлению и оформлению делового письма.</w:t>
      </w:r>
      <w:r>
        <w:rPr>
          <w:bCs/>
          <w:lang w:eastAsia="ar-SA"/>
        </w:rPr>
        <w:t xml:space="preserve"> Особенности оформления гарантийного письма.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Требования к составлению и оформлению </w:t>
      </w:r>
      <w:r>
        <w:rPr>
          <w:bCs/>
          <w:lang w:eastAsia="ar-SA"/>
        </w:rPr>
        <w:t>трудового договора</w:t>
      </w:r>
      <w:r w:rsidRPr="00846D75">
        <w:rPr>
          <w:bCs/>
          <w:lang w:eastAsia="ar-SA"/>
        </w:rPr>
        <w:t>.</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 Унификация документов. Государственная система документационного обеспечения управления.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Нормативно-методические материалы, регламентирующие работу с документами.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Дайте определения основным понятиям: «делопроизводство», «документооборот», «документ», «документирование».</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Регистрация входящих документов. Форма журнала регистрации входящих документов. </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Регистрация исходящих документов. Форма журнала регистрации исходящих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Регистрация внутренних документов. Форма журнала внутренних документов.</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Номенклатура дел организации. Правила ее составления и оформления.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Формирование дел.</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 Подготовка документов к архивному хранению.</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акт.</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протокол заседания.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выписку из протокола заседания собрания.</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деловое письмо.</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письмо – ответ.</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гарантийное письмо.</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приказ по основной деятельности.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выписку из приказа по основной деятельности.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объяснительную записку.</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докладную записку.</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Составьте внешнюю справку, выданную в домоуправлении о Вашем  месте жительства.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Особенности договора </w:t>
      </w:r>
      <w:r>
        <w:rPr>
          <w:bCs/>
          <w:lang w:eastAsia="ar-SA"/>
        </w:rPr>
        <w:t>о предоставлении услуг</w:t>
      </w:r>
      <w:r w:rsidRPr="00846D75">
        <w:rPr>
          <w:bCs/>
          <w:lang w:eastAsia="ar-SA"/>
        </w:rPr>
        <w:t>.</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 xml:space="preserve">Особенности составления </w:t>
      </w:r>
      <w:r>
        <w:rPr>
          <w:bCs/>
          <w:lang w:eastAsia="ar-SA"/>
        </w:rPr>
        <w:t>коммерческого</w:t>
      </w:r>
      <w:r w:rsidRPr="00846D75">
        <w:rPr>
          <w:bCs/>
          <w:lang w:eastAsia="ar-SA"/>
        </w:rPr>
        <w:t xml:space="preserve"> договора.</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Организация работы с конфиденциальными документами.</w:t>
      </w:r>
    </w:p>
    <w:p w:rsidR="0018291E" w:rsidRPr="00846D75" w:rsidRDefault="0018291E" w:rsidP="00DF7D88">
      <w:pPr>
        <w:numPr>
          <w:ilvl w:val="0"/>
          <w:numId w:val="33"/>
        </w:numPr>
        <w:autoSpaceDE w:val="0"/>
        <w:autoSpaceDN w:val="0"/>
        <w:adjustRightInd w:val="0"/>
        <w:rPr>
          <w:bCs/>
          <w:lang w:eastAsia="ar-SA"/>
        </w:rPr>
      </w:pPr>
      <w:r w:rsidRPr="00846D75">
        <w:rPr>
          <w:bCs/>
          <w:lang w:eastAsia="ar-SA"/>
        </w:rPr>
        <w:t>Порядок работы с обращениями граждан.</w:t>
      </w:r>
    </w:p>
    <w:p w:rsidR="0018291E" w:rsidRPr="00846D75" w:rsidRDefault="0018291E" w:rsidP="00DF7D88">
      <w:pPr>
        <w:numPr>
          <w:ilvl w:val="0"/>
          <w:numId w:val="33"/>
        </w:numPr>
        <w:autoSpaceDE w:val="0"/>
        <w:autoSpaceDN w:val="0"/>
        <w:adjustRightInd w:val="0"/>
        <w:rPr>
          <w:bCs/>
          <w:lang w:eastAsia="ar-SA"/>
        </w:rPr>
      </w:pPr>
      <w:r w:rsidRPr="00846D75">
        <w:rPr>
          <w:bCs/>
          <w:iCs/>
          <w:lang w:eastAsia="ar-SA"/>
        </w:rPr>
        <w:t>История возникновения и развития управленческой документации</w:t>
      </w:r>
      <w:r>
        <w:rPr>
          <w:bCs/>
          <w:iCs/>
          <w:lang w:eastAsia="ar-SA"/>
        </w:rPr>
        <w:t>.</w:t>
      </w:r>
    </w:p>
    <w:p w:rsidR="0018291E" w:rsidRPr="00DC11F5" w:rsidRDefault="0018291E" w:rsidP="007C1E6D">
      <w:pPr>
        <w:autoSpaceDE w:val="0"/>
        <w:autoSpaceDN w:val="0"/>
        <w:adjustRightInd w:val="0"/>
        <w:rPr>
          <w:b/>
          <w:bCs/>
        </w:rPr>
      </w:pPr>
    </w:p>
    <w:p w:rsidR="0018291E" w:rsidRPr="00DC11F5" w:rsidRDefault="0018291E" w:rsidP="007C1E6D"/>
    <w:p w:rsidR="0018291E" w:rsidRDefault="0018291E" w:rsidP="00512A02">
      <w:pPr>
        <w:pStyle w:val="a3"/>
        <w:rPr>
          <w:b/>
        </w:rPr>
      </w:pPr>
    </w:p>
    <w:sectPr w:rsidR="0018291E"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E1867D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15:restartNumberingAfterBreak="0">
    <w:nsid w:val="133F02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1C621EE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1E1949C5"/>
    <w:multiLevelType w:val="multilevel"/>
    <w:tmpl w:val="F1165D2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tabs>
          <w:tab w:val="num" w:pos="1080"/>
        </w:tabs>
        <w:ind w:left="1080" w:hanging="360"/>
      </w:pPr>
      <w:rPr>
        <w:rFonts w:cs="Times New Roman"/>
      </w:rPr>
    </w:lvl>
    <w:lvl w:ilvl="2" w:tentative="1">
      <w:start w:val="1"/>
      <w:numFmt w:val="lowerRoman"/>
      <w:lvlText w:val="%3."/>
      <w:lvlJc w:val="right"/>
      <w:pPr>
        <w:tabs>
          <w:tab w:val="num" w:pos="1800"/>
        </w:tabs>
        <w:ind w:left="1800" w:hanging="18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lowerLetter"/>
      <w:lvlText w:val="%5."/>
      <w:lvlJc w:val="left"/>
      <w:pPr>
        <w:tabs>
          <w:tab w:val="num" w:pos="3240"/>
        </w:tabs>
        <w:ind w:left="3240" w:hanging="360"/>
      </w:pPr>
      <w:rPr>
        <w:rFonts w:cs="Times New Roman"/>
      </w:rPr>
    </w:lvl>
    <w:lvl w:ilvl="5" w:tentative="1">
      <w:start w:val="1"/>
      <w:numFmt w:val="lowerRoman"/>
      <w:lvlText w:val="%6."/>
      <w:lvlJc w:val="right"/>
      <w:pPr>
        <w:tabs>
          <w:tab w:val="num" w:pos="3960"/>
        </w:tabs>
        <w:ind w:left="3960" w:hanging="18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lowerLetter"/>
      <w:lvlText w:val="%8."/>
      <w:lvlJc w:val="left"/>
      <w:pPr>
        <w:tabs>
          <w:tab w:val="num" w:pos="5400"/>
        </w:tabs>
        <w:ind w:left="5400" w:hanging="360"/>
      </w:pPr>
      <w:rPr>
        <w:rFonts w:cs="Times New Roman"/>
      </w:rPr>
    </w:lvl>
    <w:lvl w:ilvl="8" w:tentative="1">
      <w:start w:val="1"/>
      <w:numFmt w:val="lowerRoman"/>
      <w:lvlText w:val="%9."/>
      <w:lvlJc w:val="right"/>
      <w:pPr>
        <w:tabs>
          <w:tab w:val="num" w:pos="6120"/>
        </w:tabs>
        <w:ind w:left="612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34E43B1C"/>
    <w:multiLevelType w:val="hybridMultilevel"/>
    <w:tmpl w:val="3C08625E"/>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4"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49B31F2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4F4D02E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3"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5E1349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74900B47"/>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21"/>
  </w:num>
  <w:num w:numId="4">
    <w:abstractNumId w:val="11"/>
  </w:num>
  <w:num w:numId="5">
    <w:abstractNumId w:val="3"/>
  </w:num>
  <w:num w:numId="6">
    <w:abstractNumId w:val="15"/>
  </w:num>
  <w:num w:numId="7">
    <w:abstractNumId w:val="24"/>
  </w:num>
  <w:num w:numId="8">
    <w:abstractNumId w:val="32"/>
  </w:num>
  <w:num w:numId="9">
    <w:abstractNumId w:val="16"/>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3"/>
  </w:num>
  <w:num w:numId="14">
    <w:abstractNumId w:val="12"/>
  </w:num>
  <w:num w:numId="15">
    <w:abstractNumId w:val="31"/>
  </w:num>
  <w:num w:numId="16">
    <w:abstractNumId w:val="17"/>
  </w:num>
  <w:num w:numId="17">
    <w:abstractNumId w:val="8"/>
  </w:num>
  <w:num w:numId="18">
    <w:abstractNumId w:val="26"/>
  </w:num>
  <w:num w:numId="19">
    <w:abstractNumId w:val="29"/>
  </w:num>
  <w:num w:numId="20">
    <w:abstractNumId w:val="19"/>
  </w:num>
  <w:num w:numId="21">
    <w:abstractNumId w:val="14"/>
  </w:num>
  <w:num w:numId="22">
    <w:abstractNumId w:val="20"/>
  </w:num>
  <w:num w:numId="23">
    <w:abstractNumId w:val="18"/>
  </w:num>
  <w:num w:numId="24">
    <w:abstractNumId w:val="10"/>
  </w:num>
  <w:num w:numId="25">
    <w:abstractNumId w:val="33"/>
  </w:num>
  <w:num w:numId="26">
    <w:abstractNumId w:val="5"/>
  </w:num>
  <w:num w:numId="27">
    <w:abstractNumId w:val="22"/>
  </w:num>
  <w:num w:numId="28">
    <w:abstractNumId w:val="7"/>
  </w:num>
  <w:num w:numId="29">
    <w:abstractNumId w:val="6"/>
  </w:num>
  <w:num w:numId="30">
    <w:abstractNumId w:val="9"/>
  </w:num>
  <w:num w:numId="31">
    <w:abstractNumId w:val="4"/>
  </w:num>
  <w:num w:numId="32">
    <w:abstractNumId w:val="23"/>
  </w:num>
  <w:num w:numId="33">
    <w:abstractNumId w:val="30"/>
  </w:num>
  <w:num w:numId="34">
    <w:abstractNumId w:val="10"/>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DF1"/>
    <w:rsid w:val="00011727"/>
    <w:rsid w:val="0001303E"/>
    <w:rsid w:val="000141A0"/>
    <w:rsid w:val="000144A6"/>
    <w:rsid w:val="00016276"/>
    <w:rsid w:val="00022183"/>
    <w:rsid w:val="0002526A"/>
    <w:rsid w:val="0002768B"/>
    <w:rsid w:val="00031E03"/>
    <w:rsid w:val="0003302C"/>
    <w:rsid w:val="00033CEA"/>
    <w:rsid w:val="00034A75"/>
    <w:rsid w:val="0003610F"/>
    <w:rsid w:val="000366C4"/>
    <w:rsid w:val="00036E7D"/>
    <w:rsid w:val="000472E3"/>
    <w:rsid w:val="00057CBB"/>
    <w:rsid w:val="0006225C"/>
    <w:rsid w:val="00072222"/>
    <w:rsid w:val="00072978"/>
    <w:rsid w:val="0007385F"/>
    <w:rsid w:val="00075FB2"/>
    <w:rsid w:val="00076108"/>
    <w:rsid w:val="00084190"/>
    <w:rsid w:val="0008548E"/>
    <w:rsid w:val="00090B42"/>
    <w:rsid w:val="00091B3E"/>
    <w:rsid w:val="000921C1"/>
    <w:rsid w:val="000930C0"/>
    <w:rsid w:val="000950AF"/>
    <w:rsid w:val="00095279"/>
    <w:rsid w:val="000976BC"/>
    <w:rsid w:val="000A5A62"/>
    <w:rsid w:val="000A7F1D"/>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65E"/>
    <w:rsid w:val="0013497C"/>
    <w:rsid w:val="001373D4"/>
    <w:rsid w:val="001446E2"/>
    <w:rsid w:val="00145A52"/>
    <w:rsid w:val="001474BA"/>
    <w:rsid w:val="00155986"/>
    <w:rsid w:val="00160160"/>
    <w:rsid w:val="001615E8"/>
    <w:rsid w:val="00162942"/>
    <w:rsid w:val="001654FA"/>
    <w:rsid w:val="00171C02"/>
    <w:rsid w:val="00176CDC"/>
    <w:rsid w:val="00181840"/>
    <w:rsid w:val="00181CD6"/>
    <w:rsid w:val="001824BF"/>
    <w:rsid w:val="0018291E"/>
    <w:rsid w:val="001876DE"/>
    <w:rsid w:val="001A0907"/>
    <w:rsid w:val="001A1736"/>
    <w:rsid w:val="001A1F37"/>
    <w:rsid w:val="001A46F8"/>
    <w:rsid w:val="001A4CB4"/>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011"/>
    <w:rsid w:val="001F5B8A"/>
    <w:rsid w:val="0020180A"/>
    <w:rsid w:val="00201B8B"/>
    <w:rsid w:val="00201FA7"/>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1D2"/>
    <w:rsid w:val="00257C0F"/>
    <w:rsid w:val="00262FFD"/>
    <w:rsid w:val="00270187"/>
    <w:rsid w:val="00283F33"/>
    <w:rsid w:val="00284B75"/>
    <w:rsid w:val="00284D16"/>
    <w:rsid w:val="002861BA"/>
    <w:rsid w:val="00286541"/>
    <w:rsid w:val="002900BE"/>
    <w:rsid w:val="00292248"/>
    <w:rsid w:val="002A1EA3"/>
    <w:rsid w:val="002A5B83"/>
    <w:rsid w:val="002A6F37"/>
    <w:rsid w:val="002B5D29"/>
    <w:rsid w:val="002B7646"/>
    <w:rsid w:val="002C1270"/>
    <w:rsid w:val="002C1568"/>
    <w:rsid w:val="002C2420"/>
    <w:rsid w:val="002D0F2F"/>
    <w:rsid w:val="002D30B4"/>
    <w:rsid w:val="002E0A23"/>
    <w:rsid w:val="002E1545"/>
    <w:rsid w:val="002E3693"/>
    <w:rsid w:val="002E56AB"/>
    <w:rsid w:val="002E6EA5"/>
    <w:rsid w:val="002F1FCD"/>
    <w:rsid w:val="002F2EDF"/>
    <w:rsid w:val="002F782F"/>
    <w:rsid w:val="003013BD"/>
    <w:rsid w:val="00302DFD"/>
    <w:rsid w:val="0030498D"/>
    <w:rsid w:val="00310164"/>
    <w:rsid w:val="00313976"/>
    <w:rsid w:val="00316FD0"/>
    <w:rsid w:val="00322CFE"/>
    <w:rsid w:val="0032634E"/>
    <w:rsid w:val="00330BD5"/>
    <w:rsid w:val="00333C78"/>
    <w:rsid w:val="003363FA"/>
    <w:rsid w:val="00337D36"/>
    <w:rsid w:val="0034105A"/>
    <w:rsid w:val="00350EF3"/>
    <w:rsid w:val="003519D7"/>
    <w:rsid w:val="003532EB"/>
    <w:rsid w:val="00353B01"/>
    <w:rsid w:val="0035456E"/>
    <w:rsid w:val="00360B62"/>
    <w:rsid w:val="003659AD"/>
    <w:rsid w:val="00366295"/>
    <w:rsid w:val="003677C0"/>
    <w:rsid w:val="00367A3C"/>
    <w:rsid w:val="00367C2A"/>
    <w:rsid w:val="00375E38"/>
    <w:rsid w:val="003777FE"/>
    <w:rsid w:val="0038191A"/>
    <w:rsid w:val="00385DEF"/>
    <w:rsid w:val="003909A3"/>
    <w:rsid w:val="00394DB7"/>
    <w:rsid w:val="003A112E"/>
    <w:rsid w:val="003A4328"/>
    <w:rsid w:val="003A76FF"/>
    <w:rsid w:val="003B118C"/>
    <w:rsid w:val="003B1DD6"/>
    <w:rsid w:val="003B2C5E"/>
    <w:rsid w:val="003B2E7C"/>
    <w:rsid w:val="003B4C60"/>
    <w:rsid w:val="003B4D7C"/>
    <w:rsid w:val="003C204A"/>
    <w:rsid w:val="003C2B3E"/>
    <w:rsid w:val="003C4013"/>
    <w:rsid w:val="003C752F"/>
    <w:rsid w:val="003C7D93"/>
    <w:rsid w:val="003D7135"/>
    <w:rsid w:val="003E2C9F"/>
    <w:rsid w:val="003E2D6C"/>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502"/>
    <w:rsid w:val="00424966"/>
    <w:rsid w:val="00427F0F"/>
    <w:rsid w:val="0043051B"/>
    <w:rsid w:val="0043057E"/>
    <w:rsid w:val="0044526B"/>
    <w:rsid w:val="00454EA2"/>
    <w:rsid w:val="00463E9B"/>
    <w:rsid w:val="00466912"/>
    <w:rsid w:val="0049409D"/>
    <w:rsid w:val="004969A8"/>
    <w:rsid w:val="004A4521"/>
    <w:rsid w:val="004A6C83"/>
    <w:rsid w:val="004A75DC"/>
    <w:rsid w:val="004B0640"/>
    <w:rsid w:val="004B0DB4"/>
    <w:rsid w:val="004B69FC"/>
    <w:rsid w:val="004B7735"/>
    <w:rsid w:val="004D2C5D"/>
    <w:rsid w:val="004D4157"/>
    <w:rsid w:val="004D4ABB"/>
    <w:rsid w:val="004D56E2"/>
    <w:rsid w:val="004E02AE"/>
    <w:rsid w:val="004E1D16"/>
    <w:rsid w:val="004E2400"/>
    <w:rsid w:val="004E4679"/>
    <w:rsid w:val="004E5484"/>
    <w:rsid w:val="004E7649"/>
    <w:rsid w:val="004F0473"/>
    <w:rsid w:val="004F2C1B"/>
    <w:rsid w:val="004F4739"/>
    <w:rsid w:val="004F780A"/>
    <w:rsid w:val="004F7B61"/>
    <w:rsid w:val="00501052"/>
    <w:rsid w:val="0050343B"/>
    <w:rsid w:val="00510F01"/>
    <w:rsid w:val="00510FD2"/>
    <w:rsid w:val="00511AF8"/>
    <w:rsid w:val="00512A02"/>
    <w:rsid w:val="00515E5A"/>
    <w:rsid w:val="00516187"/>
    <w:rsid w:val="0052002C"/>
    <w:rsid w:val="005204E5"/>
    <w:rsid w:val="005206E6"/>
    <w:rsid w:val="0052119F"/>
    <w:rsid w:val="00521EC4"/>
    <w:rsid w:val="005230C0"/>
    <w:rsid w:val="00525253"/>
    <w:rsid w:val="00535DB8"/>
    <w:rsid w:val="00540251"/>
    <w:rsid w:val="005429D7"/>
    <w:rsid w:val="005508C3"/>
    <w:rsid w:val="005523AB"/>
    <w:rsid w:val="005523B7"/>
    <w:rsid w:val="00554FB1"/>
    <w:rsid w:val="00555B24"/>
    <w:rsid w:val="00557DC1"/>
    <w:rsid w:val="005631FF"/>
    <w:rsid w:val="00563E6A"/>
    <w:rsid w:val="00565E5A"/>
    <w:rsid w:val="00573B9D"/>
    <w:rsid w:val="00577F96"/>
    <w:rsid w:val="00586578"/>
    <w:rsid w:val="00586680"/>
    <w:rsid w:val="00586DB5"/>
    <w:rsid w:val="00592BD6"/>
    <w:rsid w:val="00595C13"/>
    <w:rsid w:val="005A1DD3"/>
    <w:rsid w:val="005A5AE6"/>
    <w:rsid w:val="005A622C"/>
    <w:rsid w:val="005B0010"/>
    <w:rsid w:val="005B0DEE"/>
    <w:rsid w:val="005B6382"/>
    <w:rsid w:val="005B6B6E"/>
    <w:rsid w:val="005C1F1F"/>
    <w:rsid w:val="005C27D2"/>
    <w:rsid w:val="005C2B3C"/>
    <w:rsid w:val="005C567A"/>
    <w:rsid w:val="005C686E"/>
    <w:rsid w:val="005D6601"/>
    <w:rsid w:val="005E6CE1"/>
    <w:rsid w:val="005E79F5"/>
    <w:rsid w:val="005F0774"/>
    <w:rsid w:val="005F48B9"/>
    <w:rsid w:val="005F7335"/>
    <w:rsid w:val="006038D7"/>
    <w:rsid w:val="0060444F"/>
    <w:rsid w:val="006178D3"/>
    <w:rsid w:val="006237AC"/>
    <w:rsid w:val="006273FB"/>
    <w:rsid w:val="00630863"/>
    <w:rsid w:val="0063407B"/>
    <w:rsid w:val="006351D8"/>
    <w:rsid w:val="00637074"/>
    <w:rsid w:val="006401DA"/>
    <w:rsid w:val="0064569F"/>
    <w:rsid w:val="0065192A"/>
    <w:rsid w:val="0066220B"/>
    <w:rsid w:val="00662CEE"/>
    <w:rsid w:val="00665FCC"/>
    <w:rsid w:val="006731B2"/>
    <w:rsid w:val="006744CB"/>
    <w:rsid w:val="006760DD"/>
    <w:rsid w:val="006774E3"/>
    <w:rsid w:val="00684FC6"/>
    <w:rsid w:val="006937DF"/>
    <w:rsid w:val="0069547F"/>
    <w:rsid w:val="006962BD"/>
    <w:rsid w:val="00696F5D"/>
    <w:rsid w:val="006A0116"/>
    <w:rsid w:val="006A0271"/>
    <w:rsid w:val="006A316B"/>
    <w:rsid w:val="006A517F"/>
    <w:rsid w:val="006A5AB7"/>
    <w:rsid w:val="006B161C"/>
    <w:rsid w:val="006B1B1F"/>
    <w:rsid w:val="006B1D1D"/>
    <w:rsid w:val="006B20EE"/>
    <w:rsid w:val="006C29E0"/>
    <w:rsid w:val="006C2F1D"/>
    <w:rsid w:val="006C4353"/>
    <w:rsid w:val="006D6D4C"/>
    <w:rsid w:val="006E45B3"/>
    <w:rsid w:val="006F0F3A"/>
    <w:rsid w:val="006F2550"/>
    <w:rsid w:val="006F5EFD"/>
    <w:rsid w:val="00700964"/>
    <w:rsid w:val="0070646A"/>
    <w:rsid w:val="00707077"/>
    <w:rsid w:val="0071262F"/>
    <w:rsid w:val="00715365"/>
    <w:rsid w:val="007153F1"/>
    <w:rsid w:val="00717614"/>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2DEE"/>
    <w:rsid w:val="00764CE2"/>
    <w:rsid w:val="00764F3B"/>
    <w:rsid w:val="007709A1"/>
    <w:rsid w:val="00772AFF"/>
    <w:rsid w:val="00772C22"/>
    <w:rsid w:val="00780A53"/>
    <w:rsid w:val="00784213"/>
    <w:rsid w:val="0078534B"/>
    <w:rsid w:val="00795927"/>
    <w:rsid w:val="007A0E70"/>
    <w:rsid w:val="007A2CC8"/>
    <w:rsid w:val="007A319D"/>
    <w:rsid w:val="007A3601"/>
    <w:rsid w:val="007A3C9D"/>
    <w:rsid w:val="007B023B"/>
    <w:rsid w:val="007B0901"/>
    <w:rsid w:val="007C1E6D"/>
    <w:rsid w:val="007C2426"/>
    <w:rsid w:val="007C3243"/>
    <w:rsid w:val="007C523C"/>
    <w:rsid w:val="007C7C85"/>
    <w:rsid w:val="007D1458"/>
    <w:rsid w:val="007D5A9A"/>
    <w:rsid w:val="007E03E8"/>
    <w:rsid w:val="007E2B58"/>
    <w:rsid w:val="007E49F4"/>
    <w:rsid w:val="007F2EEA"/>
    <w:rsid w:val="007F3659"/>
    <w:rsid w:val="007F3ACF"/>
    <w:rsid w:val="00802C02"/>
    <w:rsid w:val="00802F71"/>
    <w:rsid w:val="008072D3"/>
    <w:rsid w:val="008170B6"/>
    <w:rsid w:val="00820041"/>
    <w:rsid w:val="00820237"/>
    <w:rsid w:val="008209B0"/>
    <w:rsid w:val="00825FD3"/>
    <w:rsid w:val="008270A9"/>
    <w:rsid w:val="0083130B"/>
    <w:rsid w:val="00833FB6"/>
    <w:rsid w:val="008365A6"/>
    <w:rsid w:val="0084206C"/>
    <w:rsid w:val="008434AC"/>
    <w:rsid w:val="00843BD8"/>
    <w:rsid w:val="00845C20"/>
    <w:rsid w:val="00846D75"/>
    <w:rsid w:val="00852C66"/>
    <w:rsid w:val="008603DC"/>
    <w:rsid w:val="00861FB5"/>
    <w:rsid w:val="00862054"/>
    <w:rsid w:val="008646C3"/>
    <w:rsid w:val="008649FD"/>
    <w:rsid w:val="008727D0"/>
    <w:rsid w:val="00873CED"/>
    <w:rsid w:val="0088674A"/>
    <w:rsid w:val="008923FA"/>
    <w:rsid w:val="0089270A"/>
    <w:rsid w:val="00895AA6"/>
    <w:rsid w:val="00896A13"/>
    <w:rsid w:val="008A4D42"/>
    <w:rsid w:val="008A7E41"/>
    <w:rsid w:val="008B3563"/>
    <w:rsid w:val="008B3D55"/>
    <w:rsid w:val="008C5CFA"/>
    <w:rsid w:val="008D059F"/>
    <w:rsid w:val="008E12DC"/>
    <w:rsid w:val="008E601C"/>
    <w:rsid w:val="008F2110"/>
    <w:rsid w:val="0090429A"/>
    <w:rsid w:val="00904BBC"/>
    <w:rsid w:val="00907318"/>
    <w:rsid w:val="0091389F"/>
    <w:rsid w:val="00920913"/>
    <w:rsid w:val="009220A7"/>
    <w:rsid w:val="00922ADD"/>
    <w:rsid w:val="00925756"/>
    <w:rsid w:val="0092641C"/>
    <w:rsid w:val="00926B6C"/>
    <w:rsid w:val="00933654"/>
    <w:rsid w:val="00935672"/>
    <w:rsid w:val="00940B4F"/>
    <w:rsid w:val="00942D0B"/>
    <w:rsid w:val="00946BC5"/>
    <w:rsid w:val="009512A4"/>
    <w:rsid w:val="00952F45"/>
    <w:rsid w:val="0095663B"/>
    <w:rsid w:val="009569CB"/>
    <w:rsid w:val="00956B22"/>
    <w:rsid w:val="00956FA3"/>
    <w:rsid w:val="009603CD"/>
    <w:rsid w:val="00960817"/>
    <w:rsid w:val="00960E38"/>
    <w:rsid w:val="009658B9"/>
    <w:rsid w:val="00966D75"/>
    <w:rsid w:val="00973421"/>
    <w:rsid w:val="0097504B"/>
    <w:rsid w:val="00975EA3"/>
    <w:rsid w:val="00986BC8"/>
    <w:rsid w:val="00987356"/>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134C3"/>
    <w:rsid w:val="00A1743E"/>
    <w:rsid w:val="00A17A29"/>
    <w:rsid w:val="00A20021"/>
    <w:rsid w:val="00A21FB1"/>
    <w:rsid w:val="00A22A53"/>
    <w:rsid w:val="00A24E14"/>
    <w:rsid w:val="00A27744"/>
    <w:rsid w:val="00A32C29"/>
    <w:rsid w:val="00A35F47"/>
    <w:rsid w:val="00A430D9"/>
    <w:rsid w:val="00A4431F"/>
    <w:rsid w:val="00A44DFF"/>
    <w:rsid w:val="00A462D2"/>
    <w:rsid w:val="00A567A0"/>
    <w:rsid w:val="00A56893"/>
    <w:rsid w:val="00A64A4C"/>
    <w:rsid w:val="00A64DC8"/>
    <w:rsid w:val="00A82E50"/>
    <w:rsid w:val="00A87544"/>
    <w:rsid w:val="00A91F5F"/>
    <w:rsid w:val="00A92D7B"/>
    <w:rsid w:val="00A941AA"/>
    <w:rsid w:val="00A96FF5"/>
    <w:rsid w:val="00AA13E3"/>
    <w:rsid w:val="00AA24C3"/>
    <w:rsid w:val="00AA77C1"/>
    <w:rsid w:val="00AB6580"/>
    <w:rsid w:val="00AC2938"/>
    <w:rsid w:val="00AD0283"/>
    <w:rsid w:val="00AD092C"/>
    <w:rsid w:val="00AD0EFC"/>
    <w:rsid w:val="00AD4CB3"/>
    <w:rsid w:val="00AD658D"/>
    <w:rsid w:val="00AE310A"/>
    <w:rsid w:val="00AE40A4"/>
    <w:rsid w:val="00AE7A3F"/>
    <w:rsid w:val="00AE7BAC"/>
    <w:rsid w:val="00AF0687"/>
    <w:rsid w:val="00AF16E5"/>
    <w:rsid w:val="00AF56EB"/>
    <w:rsid w:val="00B00843"/>
    <w:rsid w:val="00B05124"/>
    <w:rsid w:val="00B07384"/>
    <w:rsid w:val="00B10602"/>
    <w:rsid w:val="00B12132"/>
    <w:rsid w:val="00B132C9"/>
    <w:rsid w:val="00B13684"/>
    <w:rsid w:val="00B14673"/>
    <w:rsid w:val="00B219AE"/>
    <w:rsid w:val="00B256E0"/>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AF3"/>
    <w:rsid w:val="00B84DE2"/>
    <w:rsid w:val="00B91DFF"/>
    <w:rsid w:val="00B92560"/>
    <w:rsid w:val="00B92EED"/>
    <w:rsid w:val="00B940C4"/>
    <w:rsid w:val="00B94CB1"/>
    <w:rsid w:val="00B97BE2"/>
    <w:rsid w:val="00BA0590"/>
    <w:rsid w:val="00BA153A"/>
    <w:rsid w:val="00BA394D"/>
    <w:rsid w:val="00BA4F48"/>
    <w:rsid w:val="00BB1059"/>
    <w:rsid w:val="00BB1B65"/>
    <w:rsid w:val="00BB3003"/>
    <w:rsid w:val="00BB7524"/>
    <w:rsid w:val="00BB791C"/>
    <w:rsid w:val="00BC15EF"/>
    <w:rsid w:val="00BC3C3C"/>
    <w:rsid w:val="00BC3D25"/>
    <w:rsid w:val="00BC5BB2"/>
    <w:rsid w:val="00BD106F"/>
    <w:rsid w:val="00BD2043"/>
    <w:rsid w:val="00BD314D"/>
    <w:rsid w:val="00BD3B7D"/>
    <w:rsid w:val="00BD3C31"/>
    <w:rsid w:val="00BD404E"/>
    <w:rsid w:val="00BE24BB"/>
    <w:rsid w:val="00BE401E"/>
    <w:rsid w:val="00BE4292"/>
    <w:rsid w:val="00BE57FE"/>
    <w:rsid w:val="00BF46C4"/>
    <w:rsid w:val="00BF54A2"/>
    <w:rsid w:val="00BF5847"/>
    <w:rsid w:val="00BF5D90"/>
    <w:rsid w:val="00C04772"/>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5C36"/>
    <w:rsid w:val="00C7395D"/>
    <w:rsid w:val="00C74A38"/>
    <w:rsid w:val="00C8171F"/>
    <w:rsid w:val="00C92199"/>
    <w:rsid w:val="00C9293F"/>
    <w:rsid w:val="00CA0FC5"/>
    <w:rsid w:val="00CA10C0"/>
    <w:rsid w:val="00CA38FF"/>
    <w:rsid w:val="00CC0E72"/>
    <w:rsid w:val="00CC1488"/>
    <w:rsid w:val="00CC41CE"/>
    <w:rsid w:val="00CC7FE5"/>
    <w:rsid w:val="00CD07C7"/>
    <w:rsid w:val="00CD3615"/>
    <w:rsid w:val="00CD591B"/>
    <w:rsid w:val="00CD6905"/>
    <w:rsid w:val="00CD7788"/>
    <w:rsid w:val="00CE089B"/>
    <w:rsid w:val="00CE3578"/>
    <w:rsid w:val="00CE4747"/>
    <w:rsid w:val="00CE5CFF"/>
    <w:rsid w:val="00CF085E"/>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1B11"/>
    <w:rsid w:val="00DA35F4"/>
    <w:rsid w:val="00DB5CB3"/>
    <w:rsid w:val="00DC11F5"/>
    <w:rsid w:val="00DD305B"/>
    <w:rsid w:val="00DD5CC7"/>
    <w:rsid w:val="00DD705B"/>
    <w:rsid w:val="00DE3071"/>
    <w:rsid w:val="00DF6F7D"/>
    <w:rsid w:val="00DF7D88"/>
    <w:rsid w:val="00E018ED"/>
    <w:rsid w:val="00E04702"/>
    <w:rsid w:val="00E05491"/>
    <w:rsid w:val="00E079D9"/>
    <w:rsid w:val="00E16F87"/>
    <w:rsid w:val="00E1702C"/>
    <w:rsid w:val="00E21B98"/>
    <w:rsid w:val="00E302DB"/>
    <w:rsid w:val="00E312DA"/>
    <w:rsid w:val="00E31B51"/>
    <w:rsid w:val="00E324FF"/>
    <w:rsid w:val="00E3414D"/>
    <w:rsid w:val="00E353DC"/>
    <w:rsid w:val="00E376C9"/>
    <w:rsid w:val="00E41C9B"/>
    <w:rsid w:val="00E46EB1"/>
    <w:rsid w:val="00E474B1"/>
    <w:rsid w:val="00E54D67"/>
    <w:rsid w:val="00E562B2"/>
    <w:rsid w:val="00E62828"/>
    <w:rsid w:val="00E63138"/>
    <w:rsid w:val="00E66028"/>
    <w:rsid w:val="00E67765"/>
    <w:rsid w:val="00E70EB1"/>
    <w:rsid w:val="00E73DF4"/>
    <w:rsid w:val="00E80F41"/>
    <w:rsid w:val="00E8101E"/>
    <w:rsid w:val="00E81C29"/>
    <w:rsid w:val="00E87C85"/>
    <w:rsid w:val="00E937B3"/>
    <w:rsid w:val="00E96F03"/>
    <w:rsid w:val="00EA1884"/>
    <w:rsid w:val="00EA281C"/>
    <w:rsid w:val="00EA7ECC"/>
    <w:rsid w:val="00EA7FF3"/>
    <w:rsid w:val="00EB065C"/>
    <w:rsid w:val="00EB1663"/>
    <w:rsid w:val="00EB3314"/>
    <w:rsid w:val="00EB3399"/>
    <w:rsid w:val="00EB45E1"/>
    <w:rsid w:val="00EB4B3E"/>
    <w:rsid w:val="00EB532F"/>
    <w:rsid w:val="00EC232D"/>
    <w:rsid w:val="00EC3BF7"/>
    <w:rsid w:val="00EC5D20"/>
    <w:rsid w:val="00EC6C16"/>
    <w:rsid w:val="00ED1024"/>
    <w:rsid w:val="00ED396A"/>
    <w:rsid w:val="00ED3E68"/>
    <w:rsid w:val="00ED4788"/>
    <w:rsid w:val="00EE4643"/>
    <w:rsid w:val="00EE64B9"/>
    <w:rsid w:val="00EE7217"/>
    <w:rsid w:val="00EF07B1"/>
    <w:rsid w:val="00EF140F"/>
    <w:rsid w:val="00EF31F4"/>
    <w:rsid w:val="00EF487D"/>
    <w:rsid w:val="00EF5530"/>
    <w:rsid w:val="00EF5C74"/>
    <w:rsid w:val="00EF7E24"/>
    <w:rsid w:val="00F0399E"/>
    <w:rsid w:val="00F07683"/>
    <w:rsid w:val="00F1768B"/>
    <w:rsid w:val="00F21C03"/>
    <w:rsid w:val="00F229AC"/>
    <w:rsid w:val="00F24D0B"/>
    <w:rsid w:val="00F27EA9"/>
    <w:rsid w:val="00F3044D"/>
    <w:rsid w:val="00F45E03"/>
    <w:rsid w:val="00F474C2"/>
    <w:rsid w:val="00F50A8C"/>
    <w:rsid w:val="00F5396A"/>
    <w:rsid w:val="00F575CB"/>
    <w:rsid w:val="00F61569"/>
    <w:rsid w:val="00F62356"/>
    <w:rsid w:val="00F70365"/>
    <w:rsid w:val="00F742CF"/>
    <w:rsid w:val="00F85C58"/>
    <w:rsid w:val="00F918CC"/>
    <w:rsid w:val="00F91CD9"/>
    <w:rsid w:val="00F92B2D"/>
    <w:rsid w:val="00F93251"/>
    <w:rsid w:val="00F9543C"/>
    <w:rsid w:val="00F97BE3"/>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090F307"/>
  <w15:docId w15:val="{F80CB35B-A0D4-4CBA-8A48-3D22B741B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customStyle="1" w:styleId="aff2">
    <w:name w:val="Стиль"/>
    <w:basedOn w:val="a"/>
    <w:next w:val="a7"/>
    <w:uiPriority w:val="99"/>
    <w:rsid w:val="008072D3"/>
    <w:pPr>
      <w:spacing w:after="50"/>
    </w:pPr>
    <w:rPr>
      <w:rFonts w:ascii="Verdana" w:hAnsi="Verdana"/>
      <w:color w:val="494949"/>
      <w:sz w:val="12"/>
      <w:szCs w:val="12"/>
    </w:rPr>
  </w:style>
  <w:style w:type="paragraph" w:customStyle="1" w:styleId="14pt">
    <w:name w:val="Обычный + 14 pt"/>
    <w:aliases w:val="Черный,уплотненный на  0,2 пт"/>
    <w:basedOn w:val="a"/>
    <w:uiPriority w:val="99"/>
    <w:rsid w:val="008072D3"/>
    <w:pPr>
      <w:widowControl w:val="0"/>
      <w:shd w:val="clear" w:color="auto" w:fill="FFFFFF"/>
      <w:autoSpaceDE w:val="0"/>
      <w:autoSpaceDN w:val="0"/>
      <w:adjustRightInd w:val="0"/>
      <w:ind w:right="54"/>
      <w:jc w:val="center"/>
    </w:pPr>
    <w:rPr>
      <w:color w:val="000000"/>
      <w:spacing w:val="-4"/>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487046">
      <w:marLeft w:val="0"/>
      <w:marRight w:val="0"/>
      <w:marTop w:val="0"/>
      <w:marBottom w:val="0"/>
      <w:divBdr>
        <w:top w:val="none" w:sz="0" w:space="0" w:color="auto"/>
        <w:left w:val="none" w:sz="0" w:space="0" w:color="auto"/>
        <w:bottom w:val="none" w:sz="0" w:space="0" w:color="auto"/>
        <w:right w:val="none" w:sz="0" w:space="0" w:color="auto"/>
      </w:divBdr>
      <w:divsChild>
        <w:div w:id="382487078">
          <w:marLeft w:val="0"/>
          <w:marRight w:val="0"/>
          <w:marTop w:val="0"/>
          <w:marBottom w:val="0"/>
          <w:divBdr>
            <w:top w:val="none" w:sz="0" w:space="0" w:color="auto"/>
            <w:left w:val="none" w:sz="0" w:space="0" w:color="auto"/>
            <w:bottom w:val="none" w:sz="0" w:space="0" w:color="auto"/>
            <w:right w:val="none" w:sz="0" w:space="0" w:color="auto"/>
          </w:divBdr>
          <w:divsChild>
            <w:div w:id="382487056">
              <w:marLeft w:val="0"/>
              <w:marRight w:val="450"/>
              <w:marTop w:val="0"/>
              <w:marBottom w:val="0"/>
              <w:divBdr>
                <w:top w:val="none" w:sz="0" w:space="0" w:color="auto"/>
                <w:left w:val="none" w:sz="0" w:space="0" w:color="auto"/>
                <w:bottom w:val="none" w:sz="0" w:space="0" w:color="auto"/>
                <w:right w:val="none" w:sz="0" w:space="0" w:color="auto"/>
              </w:divBdr>
            </w:div>
          </w:divsChild>
        </w:div>
        <w:div w:id="382487107">
          <w:marLeft w:val="0"/>
          <w:marRight w:val="0"/>
          <w:marTop w:val="0"/>
          <w:marBottom w:val="0"/>
          <w:divBdr>
            <w:top w:val="none" w:sz="0" w:space="0" w:color="auto"/>
            <w:left w:val="none" w:sz="0" w:space="0" w:color="auto"/>
            <w:bottom w:val="none" w:sz="0" w:space="0" w:color="auto"/>
            <w:right w:val="none" w:sz="0" w:space="0" w:color="auto"/>
          </w:divBdr>
          <w:divsChild>
            <w:div w:id="382487090">
              <w:marLeft w:val="0"/>
              <w:marRight w:val="0"/>
              <w:marTop w:val="0"/>
              <w:marBottom w:val="75"/>
              <w:divBdr>
                <w:top w:val="none" w:sz="0" w:space="0" w:color="auto"/>
                <w:left w:val="none" w:sz="0" w:space="0" w:color="auto"/>
                <w:bottom w:val="none" w:sz="0" w:space="0" w:color="auto"/>
                <w:right w:val="none" w:sz="0" w:space="0" w:color="auto"/>
              </w:divBdr>
            </w:div>
            <w:div w:id="382487092">
              <w:marLeft w:val="0"/>
              <w:marRight w:val="0"/>
              <w:marTop w:val="0"/>
              <w:marBottom w:val="75"/>
              <w:divBdr>
                <w:top w:val="none" w:sz="0" w:space="0" w:color="auto"/>
                <w:left w:val="none" w:sz="0" w:space="0" w:color="auto"/>
                <w:bottom w:val="none" w:sz="0" w:space="0" w:color="auto"/>
                <w:right w:val="none" w:sz="0" w:space="0" w:color="auto"/>
              </w:divBdr>
            </w:div>
            <w:div w:id="3824870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2487047">
      <w:marLeft w:val="0"/>
      <w:marRight w:val="0"/>
      <w:marTop w:val="0"/>
      <w:marBottom w:val="0"/>
      <w:divBdr>
        <w:top w:val="none" w:sz="0" w:space="0" w:color="auto"/>
        <w:left w:val="none" w:sz="0" w:space="0" w:color="auto"/>
        <w:bottom w:val="none" w:sz="0" w:space="0" w:color="auto"/>
        <w:right w:val="none" w:sz="0" w:space="0" w:color="auto"/>
      </w:divBdr>
      <w:divsChild>
        <w:div w:id="382487082">
          <w:marLeft w:val="0"/>
          <w:marRight w:val="0"/>
          <w:marTop w:val="0"/>
          <w:marBottom w:val="0"/>
          <w:divBdr>
            <w:top w:val="none" w:sz="0" w:space="0" w:color="auto"/>
            <w:left w:val="none" w:sz="0" w:space="0" w:color="auto"/>
            <w:bottom w:val="none" w:sz="0" w:space="0" w:color="auto"/>
            <w:right w:val="none" w:sz="0" w:space="0" w:color="auto"/>
          </w:divBdr>
          <w:divsChild>
            <w:div w:id="382487085">
              <w:marLeft w:val="0"/>
              <w:marRight w:val="450"/>
              <w:marTop w:val="0"/>
              <w:marBottom w:val="0"/>
              <w:divBdr>
                <w:top w:val="none" w:sz="0" w:space="0" w:color="auto"/>
                <w:left w:val="none" w:sz="0" w:space="0" w:color="auto"/>
                <w:bottom w:val="none" w:sz="0" w:space="0" w:color="auto"/>
                <w:right w:val="none" w:sz="0" w:space="0" w:color="auto"/>
              </w:divBdr>
            </w:div>
          </w:divsChild>
        </w:div>
        <w:div w:id="382487084">
          <w:marLeft w:val="0"/>
          <w:marRight w:val="0"/>
          <w:marTop w:val="0"/>
          <w:marBottom w:val="0"/>
          <w:divBdr>
            <w:top w:val="none" w:sz="0" w:space="0" w:color="auto"/>
            <w:left w:val="none" w:sz="0" w:space="0" w:color="auto"/>
            <w:bottom w:val="none" w:sz="0" w:space="0" w:color="auto"/>
            <w:right w:val="none" w:sz="0" w:space="0" w:color="auto"/>
          </w:divBdr>
          <w:divsChild>
            <w:div w:id="382487055">
              <w:marLeft w:val="0"/>
              <w:marRight w:val="0"/>
              <w:marTop w:val="0"/>
              <w:marBottom w:val="75"/>
              <w:divBdr>
                <w:top w:val="none" w:sz="0" w:space="0" w:color="auto"/>
                <w:left w:val="none" w:sz="0" w:space="0" w:color="auto"/>
                <w:bottom w:val="none" w:sz="0" w:space="0" w:color="auto"/>
                <w:right w:val="none" w:sz="0" w:space="0" w:color="auto"/>
              </w:divBdr>
            </w:div>
            <w:div w:id="382487065">
              <w:marLeft w:val="0"/>
              <w:marRight w:val="0"/>
              <w:marTop w:val="0"/>
              <w:marBottom w:val="75"/>
              <w:divBdr>
                <w:top w:val="none" w:sz="0" w:space="0" w:color="auto"/>
                <w:left w:val="none" w:sz="0" w:space="0" w:color="auto"/>
                <w:bottom w:val="none" w:sz="0" w:space="0" w:color="auto"/>
                <w:right w:val="none" w:sz="0" w:space="0" w:color="auto"/>
              </w:divBdr>
            </w:div>
            <w:div w:id="3824870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2487054">
      <w:marLeft w:val="0"/>
      <w:marRight w:val="0"/>
      <w:marTop w:val="0"/>
      <w:marBottom w:val="0"/>
      <w:divBdr>
        <w:top w:val="none" w:sz="0" w:space="0" w:color="auto"/>
        <w:left w:val="none" w:sz="0" w:space="0" w:color="auto"/>
        <w:bottom w:val="none" w:sz="0" w:space="0" w:color="auto"/>
        <w:right w:val="none" w:sz="0" w:space="0" w:color="auto"/>
      </w:divBdr>
      <w:divsChild>
        <w:div w:id="382487076">
          <w:marLeft w:val="-225"/>
          <w:marRight w:val="-225"/>
          <w:marTop w:val="0"/>
          <w:marBottom w:val="0"/>
          <w:divBdr>
            <w:top w:val="none" w:sz="0" w:space="0" w:color="auto"/>
            <w:left w:val="none" w:sz="0" w:space="0" w:color="auto"/>
            <w:bottom w:val="none" w:sz="0" w:space="0" w:color="auto"/>
            <w:right w:val="none" w:sz="0" w:space="0" w:color="auto"/>
          </w:divBdr>
          <w:divsChild>
            <w:div w:id="382487088">
              <w:marLeft w:val="0"/>
              <w:marRight w:val="0"/>
              <w:marTop w:val="0"/>
              <w:marBottom w:val="0"/>
              <w:divBdr>
                <w:top w:val="none" w:sz="0" w:space="0" w:color="auto"/>
                <w:left w:val="none" w:sz="0" w:space="0" w:color="auto"/>
                <w:bottom w:val="none" w:sz="0" w:space="0" w:color="auto"/>
                <w:right w:val="none" w:sz="0" w:space="0" w:color="auto"/>
              </w:divBdr>
              <w:divsChild>
                <w:div w:id="382487075">
                  <w:marLeft w:val="-225"/>
                  <w:marRight w:val="-225"/>
                  <w:marTop w:val="0"/>
                  <w:marBottom w:val="0"/>
                  <w:divBdr>
                    <w:top w:val="none" w:sz="0" w:space="0" w:color="auto"/>
                    <w:left w:val="none" w:sz="0" w:space="0" w:color="auto"/>
                    <w:bottom w:val="none" w:sz="0" w:space="0" w:color="auto"/>
                    <w:right w:val="none" w:sz="0" w:space="0" w:color="auto"/>
                  </w:divBdr>
                  <w:divsChild>
                    <w:div w:id="382487071">
                      <w:marLeft w:val="9750"/>
                      <w:marRight w:val="0"/>
                      <w:marTop w:val="0"/>
                      <w:marBottom w:val="0"/>
                      <w:divBdr>
                        <w:top w:val="none" w:sz="0" w:space="0" w:color="auto"/>
                        <w:left w:val="none" w:sz="0" w:space="0" w:color="auto"/>
                        <w:bottom w:val="none" w:sz="0" w:space="0" w:color="auto"/>
                        <w:right w:val="none" w:sz="0" w:space="0" w:color="auto"/>
                      </w:divBdr>
                      <w:divsChild>
                        <w:div w:id="38248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2487057">
      <w:marLeft w:val="0"/>
      <w:marRight w:val="0"/>
      <w:marTop w:val="0"/>
      <w:marBottom w:val="0"/>
      <w:divBdr>
        <w:top w:val="none" w:sz="0" w:space="0" w:color="auto"/>
        <w:left w:val="none" w:sz="0" w:space="0" w:color="auto"/>
        <w:bottom w:val="none" w:sz="0" w:space="0" w:color="auto"/>
        <w:right w:val="none" w:sz="0" w:space="0" w:color="auto"/>
      </w:divBdr>
      <w:divsChild>
        <w:div w:id="382487059">
          <w:marLeft w:val="0"/>
          <w:marRight w:val="0"/>
          <w:marTop w:val="0"/>
          <w:marBottom w:val="0"/>
          <w:divBdr>
            <w:top w:val="none" w:sz="0" w:space="0" w:color="auto"/>
            <w:left w:val="none" w:sz="0" w:space="0" w:color="auto"/>
            <w:bottom w:val="none" w:sz="0" w:space="0" w:color="auto"/>
            <w:right w:val="none" w:sz="0" w:space="0" w:color="auto"/>
          </w:divBdr>
        </w:div>
        <w:div w:id="382487068">
          <w:marLeft w:val="0"/>
          <w:marRight w:val="0"/>
          <w:marTop w:val="0"/>
          <w:marBottom w:val="0"/>
          <w:divBdr>
            <w:top w:val="none" w:sz="0" w:space="0" w:color="auto"/>
            <w:left w:val="none" w:sz="0" w:space="0" w:color="auto"/>
            <w:bottom w:val="none" w:sz="0" w:space="0" w:color="auto"/>
            <w:right w:val="none" w:sz="0" w:space="0" w:color="auto"/>
          </w:divBdr>
          <w:divsChild>
            <w:div w:id="382487044">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50">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81">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2487062">
      <w:marLeft w:val="0"/>
      <w:marRight w:val="0"/>
      <w:marTop w:val="0"/>
      <w:marBottom w:val="0"/>
      <w:divBdr>
        <w:top w:val="none" w:sz="0" w:space="0" w:color="auto"/>
        <w:left w:val="none" w:sz="0" w:space="0" w:color="auto"/>
        <w:bottom w:val="none" w:sz="0" w:space="0" w:color="auto"/>
        <w:right w:val="none" w:sz="0" w:space="0" w:color="auto"/>
      </w:divBdr>
      <w:divsChild>
        <w:div w:id="382487049">
          <w:marLeft w:val="0"/>
          <w:marRight w:val="0"/>
          <w:marTop w:val="0"/>
          <w:marBottom w:val="0"/>
          <w:divBdr>
            <w:top w:val="none" w:sz="0" w:space="0" w:color="auto"/>
            <w:left w:val="none" w:sz="0" w:space="0" w:color="auto"/>
            <w:bottom w:val="none" w:sz="0" w:space="0" w:color="auto"/>
            <w:right w:val="none" w:sz="0" w:space="0" w:color="auto"/>
          </w:divBdr>
          <w:divsChild>
            <w:div w:id="38248707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5">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2">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069">
          <w:marLeft w:val="0"/>
          <w:marRight w:val="0"/>
          <w:marTop w:val="0"/>
          <w:marBottom w:val="0"/>
          <w:divBdr>
            <w:top w:val="none" w:sz="0" w:space="0" w:color="auto"/>
            <w:left w:val="none" w:sz="0" w:space="0" w:color="auto"/>
            <w:bottom w:val="none" w:sz="0" w:space="0" w:color="auto"/>
            <w:right w:val="none" w:sz="0" w:space="0" w:color="auto"/>
          </w:divBdr>
        </w:div>
      </w:divsChild>
    </w:div>
    <w:div w:id="382487063">
      <w:marLeft w:val="0"/>
      <w:marRight w:val="0"/>
      <w:marTop w:val="0"/>
      <w:marBottom w:val="0"/>
      <w:divBdr>
        <w:top w:val="none" w:sz="0" w:space="0" w:color="auto"/>
        <w:left w:val="none" w:sz="0" w:space="0" w:color="auto"/>
        <w:bottom w:val="none" w:sz="0" w:space="0" w:color="auto"/>
        <w:right w:val="none" w:sz="0" w:space="0" w:color="auto"/>
      </w:divBdr>
      <w:divsChild>
        <w:div w:id="382487045">
          <w:marLeft w:val="0"/>
          <w:marRight w:val="0"/>
          <w:marTop w:val="0"/>
          <w:marBottom w:val="75"/>
          <w:divBdr>
            <w:top w:val="none" w:sz="0" w:space="0" w:color="auto"/>
            <w:left w:val="none" w:sz="0" w:space="0" w:color="auto"/>
            <w:bottom w:val="none" w:sz="0" w:space="0" w:color="auto"/>
            <w:right w:val="none" w:sz="0" w:space="0" w:color="auto"/>
          </w:divBdr>
        </w:div>
        <w:div w:id="382487070">
          <w:marLeft w:val="0"/>
          <w:marRight w:val="0"/>
          <w:marTop w:val="0"/>
          <w:marBottom w:val="75"/>
          <w:divBdr>
            <w:top w:val="none" w:sz="0" w:space="0" w:color="auto"/>
            <w:left w:val="none" w:sz="0" w:space="0" w:color="auto"/>
            <w:bottom w:val="none" w:sz="0" w:space="0" w:color="auto"/>
            <w:right w:val="none" w:sz="0" w:space="0" w:color="auto"/>
          </w:divBdr>
        </w:div>
      </w:divsChild>
    </w:div>
    <w:div w:id="382487067">
      <w:marLeft w:val="0"/>
      <w:marRight w:val="0"/>
      <w:marTop w:val="0"/>
      <w:marBottom w:val="0"/>
      <w:divBdr>
        <w:top w:val="none" w:sz="0" w:space="0" w:color="auto"/>
        <w:left w:val="none" w:sz="0" w:space="0" w:color="auto"/>
        <w:bottom w:val="none" w:sz="0" w:space="0" w:color="auto"/>
        <w:right w:val="none" w:sz="0" w:space="0" w:color="auto"/>
      </w:divBdr>
    </w:div>
    <w:div w:id="382487072">
      <w:marLeft w:val="0"/>
      <w:marRight w:val="0"/>
      <w:marTop w:val="0"/>
      <w:marBottom w:val="0"/>
      <w:divBdr>
        <w:top w:val="none" w:sz="0" w:space="0" w:color="auto"/>
        <w:left w:val="none" w:sz="0" w:space="0" w:color="auto"/>
        <w:bottom w:val="none" w:sz="0" w:space="0" w:color="auto"/>
        <w:right w:val="none" w:sz="0" w:space="0" w:color="auto"/>
      </w:divBdr>
      <w:divsChild>
        <w:div w:id="382487051">
          <w:marLeft w:val="0"/>
          <w:marRight w:val="0"/>
          <w:marTop w:val="0"/>
          <w:marBottom w:val="0"/>
          <w:divBdr>
            <w:top w:val="none" w:sz="0" w:space="0" w:color="auto"/>
            <w:left w:val="none" w:sz="0" w:space="0" w:color="auto"/>
            <w:bottom w:val="none" w:sz="0" w:space="0" w:color="auto"/>
            <w:right w:val="none" w:sz="0" w:space="0" w:color="auto"/>
          </w:divBdr>
          <w:divsChild>
            <w:div w:id="382487048">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61">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10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103">
          <w:marLeft w:val="0"/>
          <w:marRight w:val="0"/>
          <w:marTop w:val="0"/>
          <w:marBottom w:val="0"/>
          <w:divBdr>
            <w:top w:val="none" w:sz="0" w:space="0" w:color="auto"/>
            <w:left w:val="none" w:sz="0" w:space="0" w:color="auto"/>
            <w:bottom w:val="none" w:sz="0" w:space="0" w:color="auto"/>
            <w:right w:val="none" w:sz="0" w:space="0" w:color="auto"/>
          </w:divBdr>
        </w:div>
      </w:divsChild>
    </w:div>
    <w:div w:id="382487074">
      <w:marLeft w:val="0"/>
      <w:marRight w:val="0"/>
      <w:marTop w:val="0"/>
      <w:marBottom w:val="0"/>
      <w:divBdr>
        <w:top w:val="none" w:sz="0" w:space="0" w:color="auto"/>
        <w:left w:val="none" w:sz="0" w:space="0" w:color="auto"/>
        <w:bottom w:val="none" w:sz="0" w:space="0" w:color="auto"/>
        <w:right w:val="none" w:sz="0" w:space="0" w:color="auto"/>
      </w:divBdr>
    </w:div>
    <w:div w:id="382487080">
      <w:marLeft w:val="0"/>
      <w:marRight w:val="0"/>
      <w:marTop w:val="0"/>
      <w:marBottom w:val="0"/>
      <w:divBdr>
        <w:top w:val="none" w:sz="0" w:space="0" w:color="auto"/>
        <w:left w:val="none" w:sz="0" w:space="0" w:color="auto"/>
        <w:bottom w:val="none" w:sz="0" w:space="0" w:color="auto"/>
        <w:right w:val="none" w:sz="0" w:space="0" w:color="auto"/>
      </w:divBdr>
      <w:divsChild>
        <w:div w:id="382487077">
          <w:marLeft w:val="0"/>
          <w:marRight w:val="0"/>
          <w:marTop w:val="0"/>
          <w:marBottom w:val="0"/>
          <w:divBdr>
            <w:top w:val="none" w:sz="0" w:space="0" w:color="auto"/>
            <w:left w:val="none" w:sz="0" w:space="0" w:color="auto"/>
            <w:bottom w:val="none" w:sz="0" w:space="0" w:color="auto"/>
            <w:right w:val="none" w:sz="0" w:space="0" w:color="auto"/>
          </w:divBdr>
          <w:divsChild>
            <w:div w:id="382487060">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66">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86">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2487083">
          <w:marLeft w:val="0"/>
          <w:marRight w:val="0"/>
          <w:marTop w:val="0"/>
          <w:marBottom w:val="0"/>
          <w:divBdr>
            <w:top w:val="none" w:sz="0" w:space="0" w:color="auto"/>
            <w:left w:val="none" w:sz="0" w:space="0" w:color="auto"/>
            <w:bottom w:val="none" w:sz="0" w:space="0" w:color="auto"/>
            <w:right w:val="none" w:sz="0" w:space="0" w:color="auto"/>
          </w:divBdr>
        </w:div>
      </w:divsChild>
    </w:div>
    <w:div w:id="382487087">
      <w:marLeft w:val="0"/>
      <w:marRight w:val="0"/>
      <w:marTop w:val="0"/>
      <w:marBottom w:val="0"/>
      <w:divBdr>
        <w:top w:val="none" w:sz="0" w:space="0" w:color="auto"/>
        <w:left w:val="none" w:sz="0" w:space="0" w:color="auto"/>
        <w:bottom w:val="none" w:sz="0" w:space="0" w:color="auto"/>
        <w:right w:val="none" w:sz="0" w:space="0" w:color="auto"/>
      </w:divBdr>
    </w:div>
    <w:div w:id="382487094">
      <w:marLeft w:val="0"/>
      <w:marRight w:val="0"/>
      <w:marTop w:val="0"/>
      <w:marBottom w:val="0"/>
      <w:divBdr>
        <w:top w:val="none" w:sz="0" w:space="0" w:color="auto"/>
        <w:left w:val="none" w:sz="0" w:space="0" w:color="auto"/>
        <w:bottom w:val="none" w:sz="0" w:space="0" w:color="auto"/>
        <w:right w:val="none" w:sz="0" w:space="0" w:color="auto"/>
      </w:divBdr>
    </w:div>
    <w:div w:id="382487097">
      <w:marLeft w:val="0"/>
      <w:marRight w:val="0"/>
      <w:marTop w:val="0"/>
      <w:marBottom w:val="0"/>
      <w:divBdr>
        <w:top w:val="none" w:sz="0" w:space="0" w:color="auto"/>
        <w:left w:val="none" w:sz="0" w:space="0" w:color="auto"/>
        <w:bottom w:val="none" w:sz="0" w:space="0" w:color="auto"/>
        <w:right w:val="none" w:sz="0" w:space="0" w:color="auto"/>
      </w:divBdr>
    </w:div>
    <w:div w:id="382487098">
      <w:marLeft w:val="0"/>
      <w:marRight w:val="0"/>
      <w:marTop w:val="0"/>
      <w:marBottom w:val="0"/>
      <w:divBdr>
        <w:top w:val="none" w:sz="0" w:space="0" w:color="auto"/>
        <w:left w:val="none" w:sz="0" w:space="0" w:color="auto"/>
        <w:bottom w:val="none" w:sz="0" w:space="0" w:color="auto"/>
        <w:right w:val="none" w:sz="0" w:space="0" w:color="auto"/>
      </w:divBdr>
    </w:div>
    <w:div w:id="382487104">
      <w:marLeft w:val="0"/>
      <w:marRight w:val="0"/>
      <w:marTop w:val="0"/>
      <w:marBottom w:val="0"/>
      <w:divBdr>
        <w:top w:val="none" w:sz="0" w:space="0" w:color="auto"/>
        <w:left w:val="none" w:sz="0" w:space="0" w:color="auto"/>
        <w:bottom w:val="none" w:sz="0" w:space="0" w:color="auto"/>
        <w:right w:val="none" w:sz="0" w:space="0" w:color="auto"/>
      </w:divBdr>
      <w:divsChild>
        <w:div w:id="382487052">
          <w:marLeft w:val="0"/>
          <w:marRight w:val="0"/>
          <w:marTop w:val="0"/>
          <w:marBottom w:val="0"/>
          <w:divBdr>
            <w:top w:val="none" w:sz="0" w:space="0" w:color="auto"/>
            <w:left w:val="none" w:sz="0" w:space="0" w:color="auto"/>
            <w:bottom w:val="none" w:sz="0" w:space="0" w:color="auto"/>
            <w:right w:val="none" w:sz="0" w:space="0" w:color="auto"/>
          </w:divBdr>
        </w:div>
        <w:div w:id="382487064">
          <w:marLeft w:val="0"/>
          <w:marRight w:val="0"/>
          <w:marTop w:val="0"/>
          <w:marBottom w:val="0"/>
          <w:divBdr>
            <w:top w:val="none" w:sz="0" w:space="0" w:color="auto"/>
            <w:left w:val="none" w:sz="0" w:space="0" w:color="auto"/>
            <w:bottom w:val="none" w:sz="0" w:space="0" w:color="auto"/>
            <w:right w:val="none" w:sz="0" w:space="0" w:color="auto"/>
          </w:divBdr>
          <w:divsChild>
            <w:div w:id="382487053">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58">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79">
              <w:marLeft w:val="105"/>
              <w:marRight w:val="105"/>
              <w:marTop w:val="105"/>
              <w:marBottom w:val="105"/>
              <w:divBdr>
                <w:top w:val="single" w:sz="6" w:space="8" w:color="BBBBBB"/>
                <w:left w:val="single" w:sz="6" w:space="8" w:color="BBBBBB"/>
                <w:bottom w:val="single" w:sz="6" w:space="8" w:color="BBBBBB"/>
                <w:right w:val="single" w:sz="6" w:space="8" w:color="BBBBBB"/>
              </w:divBdr>
            </w:div>
            <w:div w:id="3824870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vne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mmagazin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ofessionali.ru/info/about/" TargetMode="External"/><Relationship Id="rId11" Type="http://schemas.openxmlformats.org/officeDocument/2006/relationships/hyperlink" Target="https://grebennikon.ru/" TargetMode="External"/><Relationship Id="rId5" Type="http://schemas.openxmlformats.org/officeDocument/2006/relationships/hyperlink" Target="http://www.iprbookshop.ru" TargetMode="External"/><Relationship Id="rId10"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hyperlink" Target="https://g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1</Pages>
  <Words>7197</Words>
  <Characters>41023</Characters>
  <Application>Microsoft Office Word</Application>
  <DocSecurity>0</DocSecurity>
  <Lines>341</Lines>
  <Paragraphs>96</Paragraphs>
  <ScaleCrop>false</ScaleCrop>
  <Company>CtrlSoft</Company>
  <LinksUpToDate>false</LinksUpToDate>
  <CharactersWithSpaces>48124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75</cp:revision>
  <dcterms:created xsi:type="dcterms:W3CDTF">2021-04-17T14:34:00Z</dcterms:created>
  <dcterms:modified xsi:type="dcterms:W3CDTF">2024-06-19T11:58:00Z</dcterms:modified>
</cp:coreProperties>
</file>